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27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6379"/>
        <w:gridCol w:w="2763"/>
      </w:tblGrid>
      <w:tr w:rsidR="001E7C94" w:rsidRPr="00E03640" w:rsidTr="00D50A06">
        <w:trPr>
          <w:trHeight w:val="1987"/>
        </w:trPr>
        <w:tc>
          <w:tcPr>
            <w:tcW w:w="1985" w:type="dxa"/>
          </w:tcPr>
          <w:p w:rsidR="00F4479D" w:rsidRPr="00E03640" w:rsidRDefault="0074487E" w:rsidP="005E18FA">
            <w:pPr>
              <w:jc w:val="center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51072" behindDoc="0" locked="0" layoutInCell="1" allowOverlap="1" wp14:anchorId="35BE4E9E" wp14:editId="7A5CF9DA">
                  <wp:simplePos x="0" y="0"/>
                  <wp:positionH relativeFrom="column">
                    <wp:posOffset>228270</wp:posOffset>
                  </wp:positionH>
                  <wp:positionV relativeFrom="paragraph">
                    <wp:posOffset>29470</wp:posOffset>
                  </wp:positionV>
                  <wp:extent cx="789587" cy="790576"/>
                  <wp:effectExtent l="0" t="0" r="0" b="0"/>
                  <wp:wrapNone/>
                  <wp:docPr id="1034" name="Image 1034" descr="loga AS_transparen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loga AS_transparen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87" cy="790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479D" w:rsidRPr="00E03640" w:rsidRDefault="00F4479D" w:rsidP="005E18FA">
            <w:pPr>
              <w:jc w:val="center"/>
              <w:rPr>
                <w:rFonts w:ascii="Calibri" w:hAnsi="Calibri"/>
                <w:noProof/>
              </w:rPr>
            </w:pPr>
          </w:p>
          <w:p w:rsidR="00F4479D" w:rsidRPr="00E03640" w:rsidRDefault="00F4479D" w:rsidP="005E18FA">
            <w:pPr>
              <w:jc w:val="center"/>
              <w:rPr>
                <w:rFonts w:ascii="Calibri" w:hAnsi="Calibri"/>
                <w:noProof/>
              </w:rPr>
            </w:pPr>
          </w:p>
          <w:p w:rsidR="00F4479D" w:rsidRPr="00E03640" w:rsidRDefault="00F4479D" w:rsidP="005E18FA">
            <w:pPr>
              <w:jc w:val="center"/>
              <w:rPr>
                <w:rFonts w:ascii="Calibri" w:hAnsi="Calibri"/>
                <w:noProof/>
              </w:rPr>
            </w:pPr>
          </w:p>
          <w:p w:rsidR="00F4479D" w:rsidRPr="00E03640" w:rsidRDefault="00F4479D" w:rsidP="005E18FA">
            <w:pPr>
              <w:jc w:val="center"/>
              <w:rPr>
                <w:rFonts w:ascii="Calibri" w:hAnsi="Calibri"/>
                <w:noProof/>
              </w:rPr>
            </w:pPr>
          </w:p>
          <w:p w:rsidR="00F4479D" w:rsidRPr="00E03640" w:rsidRDefault="00F4479D" w:rsidP="005E18FA">
            <w:pPr>
              <w:jc w:val="center"/>
              <w:rPr>
                <w:rFonts w:ascii="Calibri" w:hAnsi="Calibri"/>
                <w:noProof/>
              </w:rPr>
            </w:pPr>
          </w:p>
          <w:p w:rsidR="00F4479D" w:rsidRPr="00920F08" w:rsidRDefault="00920F08" w:rsidP="005E18FA">
            <w:pPr>
              <w:jc w:val="center"/>
              <w:rPr>
                <w:rFonts w:ascii="Calibri" w:hAnsi="Calibri"/>
                <w:color w:val="0000FF"/>
                <w:sz w:val="16"/>
                <w:szCs w:val="16"/>
              </w:rPr>
            </w:pPr>
            <w:r w:rsidRPr="00920F08">
              <w:rPr>
                <w:color w:val="0000FF"/>
                <w:sz w:val="16"/>
                <w:szCs w:val="16"/>
              </w:rPr>
              <w:t>www.ascea-saclay-plongee.com</w:t>
            </w:r>
          </w:p>
        </w:tc>
        <w:tc>
          <w:tcPr>
            <w:tcW w:w="6379" w:type="dxa"/>
          </w:tcPr>
          <w:p w:rsidR="00651D20" w:rsidRDefault="009668A5" w:rsidP="00651D20">
            <w:pPr>
              <w:pStyle w:val="Titre1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Sortie d’application </w:t>
            </w:r>
            <w:r w:rsidR="001E7C94">
              <w:rPr>
                <w:rFonts w:ascii="Calibri" w:hAnsi="Calibri"/>
                <w:sz w:val="26"/>
                <w:szCs w:val="26"/>
              </w:rPr>
              <w:t xml:space="preserve">du </w:t>
            </w:r>
            <w:r w:rsidR="005E1064">
              <w:rPr>
                <w:rFonts w:ascii="Calibri" w:hAnsi="Calibri"/>
                <w:sz w:val="28"/>
              </w:rPr>
              <w:t>23 au 27 mai</w:t>
            </w:r>
            <w:r w:rsidR="001E7C94" w:rsidRPr="00E03640">
              <w:rPr>
                <w:rFonts w:ascii="Calibri" w:hAnsi="Calibri"/>
                <w:sz w:val="28"/>
              </w:rPr>
              <w:t xml:space="preserve"> 201</w:t>
            </w:r>
            <w:r w:rsidR="005E1064">
              <w:rPr>
                <w:rFonts w:ascii="Calibri" w:hAnsi="Calibri"/>
                <w:sz w:val="28"/>
              </w:rPr>
              <w:t>8</w:t>
            </w:r>
          </w:p>
          <w:p w:rsidR="00651D20" w:rsidRPr="00D72A2E" w:rsidRDefault="00651D20" w:rsidP="00651D20">
            <w:pPr>
              <w:pStyle w:val="Titre1"/>
              <w:jc w:val="center"/>
              <w:rPr>
                <w:rFonts w:ascii="Calibri" w:hAnsi="Calibri"/>
                <w:color w:val="FF0000"/>
                <w:sz w:val="28"/>
              </w:rPr>
            </w:pPr>
            <w:r w:rsidRPr="00D72A2E">
              <w:rPr>
                <w:color w:val="FF0000"/>
              </w:rPr>
              <w:t>Iles MEDES</w:t>
            </w:r>
          </w:p>
          <w:p w:rsidR="00D479E2" w:rsidRDefault="005E1064" w:rsidP="008C52DA">
            <w:pPr>
              <w:jc w:val="center"/>
              <w:rPr>
                <w:rFonts w:ascii="Calibri" w:hAnsi="Calibri"/>
                <w:b/>
                <w:i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color w:val="FF0000"/>
                <w:sz w:val="22"/>
                <w:szCs w:val="22"/>
              </w:rPr>
              <w:t xml:space="preserve">Départ mercredi midi 23 au dimanche soir 27 </w:t>
            </w:r>
          </w:p>
          <w:p w:rsidR="006A2B2E" w:rsidRPr="008C52DA" w:rsidRDefault="006A2B2E" w:rsidP="008C52DA">
            <w:pPr>
              <w:jc w:val="center"/>
              <w:rPr>
                <w:i/>
              </w:rPr>
            </w:pPr>
            <w:r w:rsidRPr="00D24A8D">
              <w:rPr>
                <w:rFonts w:ascii="Calibri" w:hAnsi="Calibri"/>
              </w:rPr>
              <w:t xml:space="preserve">Inscriptions : du </w:t>
            </w:r>
            <w:r w:rsidR="00D50A06">
              <w:rPr>
                <w:rFonts w:ascii="Calibri" w:hAnsi="Calibri"/>
              </w:rPr>
              <w:t>10 J</w:t>
            </w:r>
            <w:r w:rsidR="00A224F8">
              <w:rPr>
                <w:rFonts w:ascii="Calibri" w:hAnsi="Calibri"/>
              </w:rPr>
              <w:t>anvier au 28</w:t>
            </w:r>
            <w:r w:rsidRPr="00D24A8D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Mars</w:t>
            </w:r>
          </w:p>
          <w:p w:rsidR="001E7C94" w:rsidRDefault="001E7C94" w:rsidP="00522F26">
            <w:pPr>
              <w:pStyle w:val="Titre9"/>
              <w:spacing w:before="120"/>
              <w:rPr>
                <w:rFonts w:ascii="Calibri" w:hAnsi="Calibri"/>
              </w:rPr>
            </w:pPr>
            <w:r w:rsidRPr="005F2634">
              <w:rPr>
                <w:rFonts w:ascii="Calibri" w:hAnsi="Calibri"/>
              </w:rPr>
              <w:t xml:space="preserve">Nombre de plongeurs: </w:t>
            </w:r>
            <w:r w:rsidR="003D111E">
              <w:rPr>
                <w:rFonts w:ascii="Calibri" w:hAnsi="Calibri"/>
                <w:color w:val="C00000"/>
              </w:rPr>
              <w:t>40 max</w:t>
            </w:r>
            <w:r w:rsidR="006673FA" w:rsidRPr="005F2634">
              <w:rPr>
                <w:rFonts w:ascii="Calibri" w:hAnsi="Calibri"/>
                <w:vertAlign w:val="superscript"/>
              </w:rPr>
              <w:t>(1)</w:t>
            </w:r>
            <w:r w:rsidRPr="005F2634">
              <w:rPr>
                <w:rFonts w:ascii="Calibri" w:hAnsi="Calibri"/>
              </w:rPr>
              <w:t>, tous niveaux</w:t>
            </w:r>
          </w:p>
          <w:p w:rsidR="00D669BE" w:rsidRPr="00D669BE" w:rsidRDefault="00D669BE" w:rsidP="00D669BE">
            <w:pPr>
              <w:jc w:val="center"/>
            </w:pPr>
            <w:r>
              <w:t>7 plongées au programme</w:t>
            </w:r>
            <w:bookmarkStart w:id="0" w:name="_GoBack"/>
            <w:bookmarkEnd w:id="0"/>
          </w:p>
          <w:p w:rsidR="001E7C94" w:rsidRPr="00E03640" w:rsidRDefault="00377D4B" w:rsidP="00522F26">
            <w:pPr>
              <w:pStyle w:val="En-tte"/>
              <w:tabs>
                <w:tab w:val="clear" w:pos="4536"/>
                <w:tab w:val="clear" w:pos="9072"/>
              </w:tabs>
              <w:spacing w:before="12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  <w:u w:val="single"/>
              </w:rPr>
              <w:t>Responsable</w:t>
            </w:r>
            <w:r w:rsidR="001E7C94" w:rsidRPr="00E03640">
              <w:rPr>
                <w:rFonts w:ascii="Calibri" w:hAnsi="Calibri"/>
                <w:sz w:val="20"/>
                <w:u w:val="single"/>
              </w:rPr>
              <w:t> sortie</w:t>
            </w:r>
            <w:r w:rsidR="001E7C94" w:rsidRPr="00E03640">
              <w:rPr>
                <w:rFonts w:ascii="Calibri" w:hAnsi="Calibri"/>
                <w:sz w:val="20"/>
              </w:rPr>
              <w:t xml:space="preserve"> : </w:t>
            </w:r>
            <w:r w:rsidR="009668A5">
              <w:rPr>
                <w:rFonts w:ascii="Calibri" w:hAnsi="Calibri"/>
                <w:sz w:val="20"/>
              </w:rPr>
              <w:t>Bruno Larousse</w:t>
            </w:r>
            <w:r w:rsidR="00804252">
              <w:rPr>
                <w:noProof/>
              </w:rPr>
              <w:drawing>
                <wp:inline distT="0" distB="0" distL="0" distR="0" wp14:anchorId="2E74C502" wp14:editId="3144DC12">
                  <wp:extent cx="3932555" cy="828605"/>
                  <wp:effectExtent l="0" t="0" r="0" b="0"/>
                  <wp:docPr id="19" name="Image 19" descr="Résultat de recherche d'images pour &quot;iles me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iles med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752" cy="92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</w:tcPr>
          <w:p w:rsidR="001E7C94" w:rsidRPr="00E03640" w:rsidRDefault="008E1D0F" w:rsidP="008C78CC">
            <w:pPr>
              <w:ind w:left="72" w:right="-183" w:hanging="72"/>
              <w:jc w:val="right"/>
              <w:rPr>
                <w:rFonts w:ascii="Calibri" w:hAnsi="Calibri"/>
                <w:noProof/>
              </w:rPr>
            </w:pPr>
            <w:r w:rsidRPr="008E1D0F">
              <w:rPr>
                <w:rFonts w:ascii="Calibri" w:hAnsi="Calibri"/>
                <w:noProof/>
              </w:rPr>
              <w:drawing>
                <wp:inline distT="0" distB="0" distL="0" distR="0" wp14:anchorId="22771413" wp14:editId="4D49D1CD">
                  <wp:extent cx="1734820" cy="2313093"/>
                  <wp:effectExtent l="0" t="0" r="0" b="0"/>
                  <wp:docPr id="15" name="Image 15" descr="C:\Users\bl133895\AppData\Local\Microsoft\Windows\Temporary Internet Files\Content.Outlook\NOO9S7BC\IMG-2017081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l133895\AppData\Local\Microsoft\Windows\Temporary Internet Files\Content.Outlook\NOO9S7BC\IMG-2017081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16" cy="242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C94" w:rsidRPr="006673FA" w:rsidRDefault="006673FA">
      <w:pPr>
        <w:rPr>
          <w:rFonts w:ascii="Calibri" w:hAnsi="Calibri"/>
          <w:i/>
          <w:sz w:val="16"/>
        </w:rPr>
      </w:pPr>
      <w:r w:rsidRPr="006673FA">
        <w:rPr>
          <w:rFonts w:ascii="Calibri" w:hAnsi="Calibri"/>
          <w:i/>
          <w:sz w:val="16"/>
          <w:vertAlign w:val="superscript"/>
        </w:rPr>
        <w:t>(1)</w:t>
      </w:r>
      <w:r w:rsidRPr="006673FA">
        <w:rPr>
          <w:rFonts w:ascii="Calibri" w:hAnsi="Calibri"/>
          <w:i/>
          <w:sz w:val="16"/>
        </w:rPr>
        <w:t xml:space="preserve"> </w:t>
      </w:r>
      <w:r w:rsidR="0086498E">
        <w:rPr>
          <w:rFonts w:ascii="Calibri" w:hAnsi="Calibri"/>
          <w:i/>
          <w:sz w:val="16"/>
        </w:rPr>
        <w:t xml:space="preserve">en cas de dépassement de </w:t>
      </w:r>
      <w:r w:rsidR="00377D4B">
        <w:rPr>
          <w:rFonts w:ascii="Calibri" w:hAnsi="Calibri"/>
          <w:i/>
          <w:sz w:val="16"/>
        </w:rPr>
        <w:t xml:space="preserve">ces </w:t>
      </w:r>
      <w:r w:rsidR="00522F26">
        <w:rPr>
          <w:rFonts w:ascii="Calibri" w:hAnsi="Calibri"/>
          <w:i/>
          <w:sz w:val="16"/>
        </w:rPr>
        <w:t xml:space="preserve">quotas </w:t>
      </w:r>
      <w:r w:rsidR="0086498E">
        <w:rPr>
          <w:rFonts w:ascii="Calibri" w:hAnsi="Calibri"/>
          <w:i/>
          <w:sz w:val="16"/>
        </w:rPr>
        <w:t>les demandes seront soumises à décision qui interviendra</w:t>
      </w:r>
      <w:r w:rsidRPr="006673FA">
        <w:rPr>
          <w:rFonts w:ascii="Calibri" w:hAnsi="Calibri"/>
          <w:i/>
          <w:sz w:val="16"/>
        </w:rPr>
        <w:t xml:space="preserve"> </w:t>
      </w:r>
      <w:r w:rsidR="00CE1C25">
        <w:rPr>
          <w:rFonts w:ascii="Calibri" w:hAnsi="Calibri"/>
          <w:i/>
          <w:sz w:val="16"/>
        </w:rPr>
        <w:t>après la date limite des inscriptions</w:t>
      </w:r>
      <w:r w:rsidR="0086498E">
        <w:rPr>
          <w:rFonts w:ascii="Calibri" w:hAnsi="Calibri"/>
          <w:i/>
          <w:sz w:val="16"/>
        </w:rPr>
        <w:t xml:space="preserve"> (22 mars)</w:t>
      </w:r>
    </w:p>
    <w:p w:rsidR="001E7C94" w:rsidRPr="00522F26" w:rsidRDefault="001E7C94">
      <w:pPr>
        <w:rPr>
          <w:rFonts w:ascii="Calibri" w:hAnsi="Calibri"/>
          <w:sz w:val="12"/>
          <w:u w:val="single"/>
        </w:rPr>
      </w:pPr>
    </w:p>
    <w:p w:rsidR="006F0137" w:rsidRPr="00522F26" w:rsidRDefault="001E7C94" w:rsidP="0009049D">
      <w:pPr>
        <w:pStyle w:val="Corpsdetexte2"/>
        <w:shd w:val="clear" w:color="auto" w:fill="4F81BD" w:themeFill="accent1"/>
        <w:ind w:left="-284"/>
        <w:rPr>
          <w:rFonts w:ascii="Calibri" w:hAnsi="Calibri"/>
          <w:b w:val="0"/>
          <w:sz w:val="16"/>
          <w:szCs w:val="16"/>
        </w:rPr>
      </w:pPr>
      <w:r w:rsidRPr="00522F26">
        <w:rPr>
          <w:rFonts w:ascii="Calibri" w:hAnsi="Calibri"/>
          <w:b w:val="0"/>
          <w:sz w:val="16"/>
          <w:szCs w:val="16"/>
        </w:rPr>
        <w:t xml:space="preserve">N’oubliez pas de vous munir de votre licence, certificat médical de moins d’1 an, niveau de plongée et carnet de plongée. </w:t>
      </w:r>
    </w:p>
    <w:p w:rsidR="001E7C94" w:rsidRPr="00522F26" w:rsidRDefault="001E7C94" w:rsidP="0009049D">
      <w:pPr>
        <w:pStyle w:val="Corpsdetexte2"/>
        <w:shd w:val="clear" w:color="auto" w:fill="4F81BD" w:themeFill="accent1"/>
        <w:ind w:left="-284"/>
        <w:rPr>
          <w:rFonts w:ascii="Calibri" w:hAnsi="Calibri"/>
          <w:b w:val="0"/>
          <w:sz w:val="16"/>
          <w:szCs w:val="16"/>
        </w:rPr>
      </w:pPr>
      <w:r w:rsidRPr="00522F26">
        <w:rPr>
          <w:rFonts w:ascii="Calibri" w:hAnsi="Calibri"/>
          <w:b w:val="0"/>
          <w:sz w:val="16"/>
          <w:szCs w:val="16"/>
        </w:rPr>
        <w:t xml:space="preserve">N'oubliez pas de  réserver détendeur et gilet auprès d’Olivier </w:t>
      </w:r>
      <w:proofErr w:type="spellStart"/>
      <w:r w:rsidRPr="00522F26">
        <w:rPr>
          <w:rFonts w:ascii="Calibri" w:hAnsi="Calibri"/>
          <w:b w:val="0"/>
          <w:sz w:val="16"/>
          <w:szCs w:val="16"/>
        </w:rPr>
        <w:t>Strazzer</w:t>
      </w:r>
      <w:proofErr w:type="spellEnd"/>
      <w:r w:rsidRPr="00522F26">
        <w:rPr>
          <w:rFonts w:ascii="Calibri" w:hAnsi="Calibri"/>
          <w:b w:val="0"/>
          <w:sz w:val="16"/>
          <w:szCs w:val="16"/>
        </w:rPr>
        <w:t xml:space="preserve"> au bâtiment 608 le mercredi de 13h00 à 13h30.</w:t>
      </w:r>
    </w:p>
    <w:p w:rsidR="001E7C94" w:rsidRDefault="001E7C94" w:rsidP="0009049D">
      <w:pPr>
        <w:ind w:left="-284"/>
        <w:rPr>
          <w:rFonts w:ascii="Calibri" w:hAnsi="Calibri"/>
          <w:sz w:val="12"/>
        </w:rPr>
      </w:pPr>
    </w:p>
    <w:tbl>
      <w:tblPr>
        <w:tblStyle w:val="Grilledutableau"/>
        <w:tblW w:w="110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4962"/>
        <w:gridCol w:w="2659"/>
      </w:tblGrid>
      <w:tr w:rsidR="0009049D" w:rsidTr="00B47691">
        <w:trPr>
          <w:trHeight w:val="2211"/>
        </w:trPr>
        <w:tc>
          <w:tcPr>
            <w:tcW w:w="8364" w:type="dxa"/>
            <w:gridSpan w:val="2"/>
          </w:tcPr>
          <w:p w:rsidR="003A488C" w:rsidRPr="003A488C" w:rsidRDefault="003A488C" w:rsidP="0009049D">
            <w:pPr>
              <w:jc w:val="both"/>
              <w:rPr>
                <w:rFonts w:ascii="Calibri" w:hAnsi="Calibri"/>
                <w:b/>
                <w:i/>
                <w:sz w:val="14"/>
                <w:szCs w:val="22"/>
                <w:u w:val="single"/>
              </w:rPr>
            </w:pPr>
          </w:p>
          <w:p w:rsidR="0009049D" w:rsidRPr="005617D4" w:rsidRDefault="0009049D" w:rsidP="0009049D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4642F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Dates séjour</w:t>
            </w:r>
            <w:r w:rsidRPr="005617D4">
              <w:rPr>
                <w:rFonts w:ascii="Calibri" w:hAnsi="Calibri"/>
                <w:b/>
                <w:i/>
                <w:sz w:val="22"/>
                <w:szCs w:val="22"/>
              </w:rPr>
              <w:t xml:space="preserve"> : </w:t>
            </w:r>
            <w:r w:rsidR="00FF1316">
              <w:rPr>
                <w:rFonts w:ascii="Calibri" w:hAnsi="Calibri"/>
                <w:b/>
                <w:color w:val="FF0000"/>
                <w:sz w:val="22"/>
                <w:szCs w:val="22"/>
              </w:rPr>
              <w:t>avec un départ le mercredi 23 mai  midi et un retour le dimanche</w:t>
            </w:r>
            <w:r w:rsidR="006B37D6" w:rsidRPr="008C52DA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 </w:t>
            </w:r>
            <w:r w:rsidR="00FF1316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27 </w:t>
            </w:r>
            <w:r w:rsidR="006B37D6" w:rsidRPr="008C52DA">
              <w:rPr>
                <w:rFonts w:ascii="Calibri" w:hAnsi="Calibri"/>
                <w:b/>
                <w:color w:val="FF0000"/>
                <w:sz w:val="22"/>
                <w:szCs w:val="22"/>
              </w:rPr>
              <w:t>soir</w:t>
            </w:r>
            <w:r w:rsidRPr="008C52DA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 </w:t>
            </w:r>
            <w:r w:rsidRPr="006615D8">
              <w:rPr>
                <w:rFonts w:ascii="Calibri" w:hAnsi="Calibri"/>
                <w:i/>
                <w:sz w:val="20"/>
              </w:rPr>
              <w:t xml:space="preserve"> (début des plongées le </w:t>
            </w:r>
            <w:r w:rsidR="00FF1316">
              <w:rPr>
                <w:rFonts w:ascii="Calibri" w:hAnsi="Calibri"/>
                <w:i/>
                <w:sz w:val="20"/>
              </w:rPr>
              <w:t xml:space="preserve">jeudi </w:t>
            </w:r>
            <w:r w:rsidRPr="006615D8">
              <w:rPr>
                <w:rFonts w:ascii="Calibri" w:hAnsi="Calibri"/>
                <w:i/>
                <w:sz w:val="20"/>
              </w:rPr>
              <w:t xml:space="preserve"> matin – fin le </w:t>
            </w:r>
            <w:r w:rsidR="00FF1316">
              <w:rPr>
                <w:rFonts w:ascii="Calibri" w:hAnsi="Calibri"/>
                <w:i/>
                <w:sz w:val="20"/>
              </w:rPr>
              <w:t>dimanche matin</w:t>
            </w:r>
            <w:r>
              <w:rPr>
                <w:rFonts w:ascii="Calibri" w:hAnsi="Calibri"/>
                <w:i/>
                <w:sz w:val="20"/>
              </w:rPr>
              <w:t xml:space="preserve"> soit 7 plongées</w:t>
            </w:r>
            <w:r w:rsidRPr="006615D8">
              <w:rPr>
                <w:rFonts w:ascii="Calibri" w:hAnsi="Calibri"/>
                <w:i/>
                <w:sz w:val="20"/>
              </w:rPr>
              <w:t>).</w:t>
            </w:r>
            <w:r w:rsidRPr="005617D4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8C52DA" w:rsidRPr="004D5E95" w:rsidRDefault="008C52DA" w:rsidP="008C52D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8C52DA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 xml:space="preserve">Conditions </w:t>
            </w:r>
            <w:r w:rsidRPr="004D5E95">
              <w:rPr>
                <w:rFonts w:ascii="Calibri" w:hAnsi="Calibri"/>
                <w:b/>
                <w:i/>
                <w:sz w:val="22"/>
                <w:szCs w:val="22"/>
              </w:rPr>
              <w:t xml:space="preserve">: </w:t>
            </w:r>
            <w:r w:rsidRPr="004D5E95">
              <w:rPr>
                <w:rFonts w:ascii="Calibri" w:hAnsi="Calibri"/>
                <w:sz w:val="22"/>
                <w:szCs w:val="22"/>
              </w:rPr>
              <w:t xml:space="preserve">Cette sortie est ouverte aux plongeurs </w:t>
            </w:r>
            <w:r w:rsidRPr="008C78CC">
              <w:rPr>
                <w:rFonts w:ascii="Calibri" w:hAnsi="Calibri"/>
                <w:b/>
                <w:sz w:val="22"/>
                <w:szCs w:val="22"/>
              </w:rPr>
              <w:t>tous niveaux</w:t>
            </w:r>
            <w:r w:rsidRPr="004D5E95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(sous réserve de la disponibilité de l’encadrement) </w:t>
            </w:r>
            <w:r w:rsidRPr="004D5E95">
              <w:rPr>
                <w:rFonts w:ascii="Calibri" w:hAnsi="Calibri"/>
                <w:sz w:val="22"/>
                <w:szCs w:val="22"/>
              </w:rPr>
              <w:t>et également aux accompagnants.</w:t>
            </w:r>
          </w:p>
          <w:p w:rsidR="0009049D" w:rsidRPr="00BC5CCB" w:rsidRDefault="008C52DA" w:rsidP="008C52DA">
            <w:pPr>
              <w:spacing w:after="120"/>
              <w:jc w:val="both"/>
              <w:rPr>
                <w:rFonts w:ascii="Calibri" w:hAnsi="Calibri"/>
                <w:i/>
                <w:sz w:val="12"/>
              </w:rPr>
            </w:pPr>
            <w:r w:rsidRPr="00BC5CCB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Priorités </w:t>
            </w:r>
            <w:r w:rsidRPr="008C78CC">
              <w:rPr>
                <w:rFonts w:ascii="Calibri" w:hAnsi="Calibri"/>
                <w:sz w:val="22"/>
                <w:szCs w:val="22"/>
              </w:rPr>
              <w:t>: attention, cette sortie est prévue (par ordre de priorité</w:t>
            </w:r>
            <w:r w:rsidR="00FF1316" w:rsidRPr="008C78CC">
              <w:rPr>
                <w:rFonts w:ascii="Calibri" w:hAnsi="Calibri"/>
                <w:sz w:val="22"/>
                <w:szCs w:val="22"/>
              </w:rPr>
              <w:t xml:space="preserve">) pour les </w:t>
            </w:r>
            <w:r w:rsidR="00FF1316" w:rsidRPr="008C78CC">
              <w:rPr>
                <w:rFonts w:ascii="Calibri" w:hAnsi="Calibri"/>
                <w:b/>
                <w:sz w:val="22"/>
                <w:szCs w:val="22"/>
              </w:rPr>
              <w:t>Premières Bulles 2018</w:t>
            </w:r>
            <w:r w:rsidRPr="008C78CC">
              <w:rPr>
                <w:rFonts w:ascii="Calibri" w:hAnsi="Calibri"/>
                <w:sz w:val="22"/>
                <w:szCs w:val="22"/>
              </w:rPr>
              <w:t>, les encadrants (et conjoints), les plongeurs préparant le N2 et autorisés à passer l’examen, les plongeurs passant le N3, les membres actifs de la section. En cas de surnombre, une sélection sera réalisée selon ces critères, puis par tirage au sort</w:t>
            </w:r>
            <w:r w:rsidR="00BC5CCB" w:rsidRPr="008C78CC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2659" w:type="dxa"/>
            <w:vAlign w:val="center"/>
          </w:tcPr>
          <w:p w:rsidR="0009049D" w:rsidRDefault="003577D8" w:rsidP="00423A0B">
            <w:pPr>
              <w:jc w:val="right"/>
              <w:rPr>
                <w:rFonts w:ascii="Calibri" w:hAnsi="Calibri"/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646AC9B5" wp14:editId="2041A408">
                  <wp:extent cx="1630228" cy="1455041"/>
                  <wp:effectExtent l="0" t="0" r="8255" b="0"/>
                  <wp:docPr id="5" name="Image 5" descr="http://api.ning.com/files/SgsswLLPlUNDUvyIojOnr0B3F7yIjfRr11FZrGBjyXcB*j-evlxnUQ6YsR9t*pEbO5OPwDdFZRo7kR1DsjRXokEmqpn2bq5r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pi.ning.com/files/SgsswLLPlUNDUvyIojOnr0B3F7yIjfRr11FZrGBjyXcB*j-evlxnUQ6YsR9t*pEbO5OPwDdFZRo7kR1DsjRXokEmqpn2bq5r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30" cy="152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9D" w:rsidTr="00B47691">
        <w:tc>
          <w:tcPr>
            <w:tcW w:w="3402" w:type="dxa"/>
            <w:vAlign w:val="center"/>
          </w:tcPr>
          <w:p w:rsidR="0009049D" w:rsidRDefault="00216951" w:rsidP="008E1D0F">
            <w:pPr>
              <w:jc w:val="center"/>
              <w:rPr>
                <w:rFonts w:ascii="Calibri" w:hAnsi="Calibri"/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0C7F5E34" wp14:editId="0D4DB6F4">
                  <wp:extent cx="1771650" cy="1771650"/>
                  <wp:effectExtent l="0" t="0" r="0" b="0"/>
                  <wp:docPr id="18" name="Image 18" descr="Résultat de recherche d'images pour &quot;iles me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iles med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0B69">
              <w:rPr>
                <w:noProof/>
              </w:rPr>
              <w:drawing>
                <wp:inline distT="0" distB="0" distL="0" distR="0" wp14:anchorId="6821B675" wp14:editId="7061A5CE">
                  <wp:extent cx="1685925" cy="1264444"/>
                  <wp:effectExtent l="0" t="0" r="0" b="0"/>
                  <wp:docPr id="14" name="Image 14" descr="Diving La Sirena - bate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ving La Sirena - bate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95" cy="127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1D0F">
              <w:rPr>
                <w:noProof/>
              </w:rPr>
              <w:drawing>
                <wp:inline distT="0" distB="0" distL="0" distR="0" wp14:anchorId="19DF4C51" wp14:editId="267F7646">
                  <wp:extent cx="1676400" cy="1117599"/>
                  <wp:effectExtent l="0" t="0" r="0" b="6985"/>
                  <wp:docPr id="11" name="Image 11" descr="http://www.flamingohotel.cat/wp-content/uploads/2014/05/galeria8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lamingohotel.cat/wp-content/uploads/2014/05/galeria8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72" cy="112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  <w:gridSpan w:val="2"/>
          </w:tcPr>
          <w:p w:rsidR="0009049D" w:rsidRDefault="0009049D" w:rsidP="008C78CC">
            <w:pPr>
              <w:pStyle w:val="Retraitcorpsdetexte2"/>
              <w:ind w:left="-2943" w:right="-29" w:firstLine="2943"/>
              <w:jc w:val="both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i/>
                <w:sz w:val="22"/>
                <w:szCs w:val="22"/>
                <w:u w:val="single"/>
              </w:rPr>
              <w:t>Situation</w:t>
            </w:r>
            <w:r w:rsidRPr="00522F26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 xml:space="preserve"> :</w:t>
            </w:r>
            <w:r w:rsidR="00D5005E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8C78CC" w:rsidRPr="009D36CD" w:rsidRDefault="00216951" w:rsidP="00D669B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9D36CD">
              <w:rPr>
                <w:rFonts w:ascii="Calibri" w:hAnsi="Calibri"/>
                <w:sz w:val="22"/>
                <w:szCs w:val="22"/>
              </w:rPr>
              <w:t xml:space="preserve">Au milieu de la </w:t>
            </w:r>
            <w:r w:rsidR="00280B69" w:rsidRPr="009D36CD">
              <w:rPr>
                <w:rFonts w:ascii="Calibri" w:hAnsi="Calibri"/>
                <w:sz w:val="22"/>
                <w:szCs w:val="22"/>
              </w:rPr>
              <w:t>Costa Brava</w:t>
            </w:r>
            <w:r w:rsidRPr="009D36CD">
              <w:rPr>
                <w:rFonts w:ascii="Calibri" w:hAnsi="Calibri"/>
                <w:sz w:val="22"/>
                <w:szCs w:val="22"/>
              </w:rPr>
              <w:t xml:space="preserve"> en </w:t>
            </w:r>
            <w:r w:rsidR="00FD6CA1" w:rsidRPr="009D36CD">
              <w:rPr>
                <w:rFonts w:ascii="Calibri" w:hAnsi="Calibri"/>
                <w:sz w:val="22"/>
                <w:szCs w:val="22"/>
              </w:rPr>
              <w:t>Espagne</w:t>
            </w:r>
            <w:r w:rsidR="00280B69" w:rsidRPr="009D36CD">
              <w:rPr>
                <w:rFonts w:ascii="Calibri" w:hAnsi="Calibri"/>
                <w:sz w:val="22"/>
                <w:szCs w:val="22"/>
              </w:rPr>
              <w:t>, a</w:t>
            </w:r>
            <w:r w:rsidR="008C78CC" w:rsidRPr="009D36CD">
              <w:rPr>
                <w:rFonts w:ascii="Calibri" w:hAnsi="Calibri"/>
                <w:sz w:val="22"/>
                <w:szCs w:val="22"/>
              </w:rPr>
              <w:t xml:space="preserve">ncien repaire de pirates au XIV </w:t>
            </w:r>
            <w:proofErr w:type="spellStart"/>
            <w:r w:rsidR="008C78CC" w:rsidRPr="009D36CD">
              <w:rPr>
                <w:rFonts w:ascii="Calibri" w:hAnsi="Calibri"/>
                <w:sz w:val="22"/>
                <w:szCs w:val="22"/>
              </w:rPr>
              <w:t>ème</w:t>
            </w:r>
            <w:proofErr w:type="spellEnd"/>
            <w:r w:rsidR="008C78CC" w:rsidRPr="009D36CD">
              <w:rPr>
                <w:rFonts w:ascii="Calibri" w:hAnsi="Calibri"/>
                <w:sz w:val="22"/>
                <w:szCs w:val="22"/>
              </w:rPr>
              <w:t xml:space="preserve"> siècle, émergeant à peine à un mille des côtes catalanes</w:t>
            </w:r>
            <w:r w:rsidR="00821874" w:rsidRPr="009D36CD">
              <w:rPr>
                <w:rFonts w:ascii="Calibri" w:hAnsi="Calibri"/>
                <w:sz w:val="22"/>
                <w:szCs w:val="22"/>
              </w:rPr>
              <w:t xml:space="preserve"> face au petit village d’</w:t>
            </w:r>
            <w:proofErr w:type="spellStart"/>
            <w:r w:rsidR="00821874" w:rsidRPr="009D36CD">
              <w:rPr>
                <w:rFonts w:ascii="Calibri" w:hAnsi="Calibri"/>
                <w:sz w:val="22"/>
                <w:szCs w:val="22"/>
              </w:rPr>
              <w:t>Estartit</w:t>
            </w:r>
            <w:proofErr w:type="spellEnd"/>
            <w:r w:rsidR="00821874" w:rsidRPr="009D36CD">
              <w:rPr>
                <w:rFonts w:ascii="Calibri" w:hAnsi="Calibri"/>
                <w:sz w:val="22"/>
                <w:szCs w:val="22"/>
              </w:rPr>
              <w:t xml:space="preserve"> à 44 km de </w:t>
            </w:r>
            <w:proofErr w:type="spellStart"/>
            <w:r w:rsidR="00821874" w:rsidRPr="009D36CD">
              <w:rPr>
                <w:rFonts w:ascii="Calibri" w:hAnsi="Calibri"/>
                <w:sz w:val="22"/>
                <w:szCs w:val="22"/>
              </w:rPr>
              <w:t>Girona</w:t>
            </w:r>
            <w:proofErr w:type="spellEnd"/>
            <w:r w:rsidR="00821874" w:rsidRPr="009D36CD">
              <w:rPr>
                <w:rFonts w:ascii="Calibri" w:hAnsi="Calibri"/>
                <w:sz w:val="22"/>
                <w:szCs w:val="22"/>
              </w:rPr>
              <w:t xml:space="preserve">, l’archipel des îles </w:t>
            </w:r>
            <w:proofErr w:type="spellStart"/>
            <w:r w:rsidR="00821874" w:rsidRPr="009D36CD">
              <w:rPr>
                <w:rFonts w:ascii="Calibri" w:hAnsi="Calibri"/>
                <w:sz w:val="22"/>
                <w:szCs w:val="22"/>
              </w:rPr>
              <w:t>Medes</w:t>
            </w:r>
            <w:proofErr w:type="spellEnd"/>
            <w:r w:rsidR="00821874" w:rsidRPr="009D36CD">
              <w:rPr>
                <w:rFonts w:ascii="Calibri" w:hAnsi="Calibri"/>
                <w:sz w:val="22"/>
                <w:szCs w:val="22"/>
              </w:rPr>
              <w:t xml:space="preserve"> est </w:t>
            </w:r>
            <w:r w:rsidR="008C78CC" w:rsidRPr="009D36CD">
              <w:rPr>
                <w:rFonts w:ascii="Calibri" w:hAnsi="Calibri"/>
                <w:sz w:val="22"/>
                <w:szCs w:val="22"/>
              </w:rPr>
              <w:t xml:space="preserve">devenu en 20 ans l’une des plus importantes réserves sous-marines de Méditerranée occidentale. Entre </w:t>
            </w:r>
            <w:r w:rsidR="008C78CC" w:rsidRPr="009D36CD">
              <w:rPr>
                <w:rFonts w:ascii="Calibri" w:hAnsi="Calibri"/>
                <w:b/>
                <w:sz w:val="22"/>
                <w:szCs w:val="22"/>
              </w:rPr>
              <w:t>mérous, poissons lunes, et raies aigles</w:t>
            </w:r>
            <w:r w:rsidR="008C78CC" w:rsidRPr="009D36CD">
              <w:rPr>
                <w:rFonts w:ascii="Calibri" w:hAnsi="Calibri"/>
                <w:sz w:val="22"/>
                <w:szCs w:val="22"/>
              </w:rPr>
              <w:t xml:space="preserve">, mais aussi petite faune et biodiversité exceptionnelle, le </w:t>
            </w:r>
            <w:r w:rsidR="008C78CC" w:rsidRPr="009D36CD">
              <w:rPr>
                <w:rFonts w:ascii="Calibri" w:hAnsi="Calibri"/>
                <w:b/>
                <w:sz w:val="22"/>
                <w:szCs w:val="22"/>
              </w:rPr>
              <w:t>parc naturel</w:t>
            </w:r>
            <w:r w:rsidR="008C78CC" w:rsidRPr="009D36CD">
              <w:rPr>
                <w:rFonts w:ascii="Calibri" w:hAnsi="Calibri"/>
                <w:sz w:val="22"/>
                <w:szCs w:val="22"/>
              </w:rPr>
              <w:t xml:space="preserve"> tient </w:t>
            </w:r>
            <w:r w:rsidR="00821874" w:rsidRPr="009D36CD">
              <w:rPr>
                <w:rFonts w:ascii="Calibri" w:hAnsi="Calibri"/>
                <w:sz w:val="22"/>
                <w:szCs w:val="22"/>
              </w:rPr>
              <w:t xml:space="preserve">toutes </w:t>
            </w:r>
            <w:r w:rsidR="008C78CC" w:rsidRPr="009D36CD">
              <w:rPr>
                <w:rFonts w:ascii="Calibri" w:hAnsi="Calibri"/>
                <w:sz w:val="22"/>
                <w:szCs w:val="22"/>
              </w:rPr>
              <w:t>ses promesses</w:t>
            </w:r>
            <w:r w:rsidR="00280B69" w:rsidRPr="009D36CD">
              <w:rPr>
                <w:rFonts w:ascii="Calibri" w:hAnsi="Calibri"/>
                <w:sz w:val="22"/>
                <w:szCs w:val="22"/>
              </w:rPr>
              <w:t>.</w:t>
            </w:r>
          </w:p>
          <w:p w:rsidR="008C78CC" w:rsidRDefault="00280B69" w:rsidP="00280B6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9D36CD">
              <w:rPr>
                <w:rFonts w:ascii="Calibri" w:hAnsi="Calibri"/>
                <w:sz w:val="22"/>
                <w:szCs w:val="22"/>
              </w:rPr>
              <w:t>Le nombre de plongeurs est limité sur les Mèdes et pour y accéder, il faut une autorisation expresse. Contrôles très fréquent</w:t>
            </w:r>
            <w:r w:rsidR="009D36CD" w:rsidRPr="009D36CD">
              <w:rPr>
                <w:rFonts w:ascii="Calibri" w:hAnsi="Calibri"/>
                <w:sz w:val="22"/>
                <w:szCs w:val="22"/>
              </w:rPr>
              <w:t>s</w:t>
            </w:r>
            <w:r w:rsidRPr="009D36CD">
              <w:rPr>
                <w:rFonts w:ascii="Calibri" w:hAnsi="Calibri"/>
                <w:sz w:val="22"/>
                <w:szCs w:val="22"/>
              </w:rPr>
              <w:t xml:space="preserve"> des autorités du parc. Les consignes sont donc très strictes sur ce site. Il est formellement </w:t>
            </w:r>
            <w:r w:rsidRPr="009D36CD">
              <w:rPr>
                <w:rFonts w:ascii="Calibri" w:hAnsi="Calibri"/>
                <w:b/>
                <w:sz w:val="22"/>
                <w:szCs w:val="22"/>
              </w:rPr>
              <w:t>interdit de toucher et de remonter quoi que ce soit</w:t>
            </w:r>
            <w:r w:rsidR="00466C0C" w:rsidRPr="009D36CD">
              <w:rPr>
                <w:rFonts w:ascii="Calibri" w:hAnsi="Calibri"/>
                <w:b/>
                <w:sz w:val="22"/>
                <w:szCs w:val="22"/>
              </w:rPr>
              <w:t xml:space="preserve"> au risque de ne plus y plonger</w:t>
            </w:r>
            <w:r w:rsidRPr="0038070C">
              <w:rPr>
                <w:rFonts w:ascii="Calibri" w:hAnsi="Calibri"/>
                <w:sz w:val="22"/>
                <w:szCs w:val="22"/>
              </w:rPr>
              <w:t>.</w:t>
            </w:r>
          </w:p>
          <w:p w:rsidR="0038070C" w:rsidRPr="00280B69" w:rsidRDefault="0038070C" w:rsidP="00280B6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F1316" w:rsidRPr="00821874" w:rsidRDefault="00FF1316" w:rsidP="00821874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 xml:space="preserve">Club La SIRENA : </w:t>
            </w:r>
            <w:r w:rsidR="00D669BE">
              <w:rPr>
                <w:rFonts w:ascii="Calibri" w:hAnsi="Calibri"/>
                <w:sz w:val="22"/>
                <w:szCs w:val="22"/>
              </w:rPr>
              <w:t>Le centre de plongée se trouve à 2 min à pied du port.</w:t>
            </w:r>
            <w:r w:rsidR="00D669BE" w:rsidRPr="00821874">
              <w:rPr>
                <w:rFonts w:ascii="Calibri" w:hAnsi="Calibri"/>
                <w:sz w:val="22"/>
                <w:szCs w:val="22"/>
              </w:rPr>
              <w:t xml:space="preserve"> </w:t>
            </w:r>
            <w:r w:rsidR="00D669BE" w:rsidRPr="00280B69">
              <w:rPr>
                <w:rFonts w:ascii="Calibri" w:hAnsi="Calibri"/>
                <w:b/>
                <w:sz w:val="22"/>
                <w:szCs w:val="22"/>
              </w:rPr>
              <w:t>Sept plongées sont prévues au programme dont 5 sur les Iles Mèdes</w:t>
            </w:r>
            <w:r w:rsidR="00D669BE" w:rsidRPr="00522F26">
              <w:rPr>
                <w:rFonts w:ascii="Calibri" w:hAnsi="Calibri"/>
                <w:sz w:val="22"/>
                <w:szCs w:val="22"/>
              </w:rPr>
              <w:t xml:space="preserve"> sur </w:t>
            </w:r>
            <w:r w:rsidR="00D669BE">
              <w:rPr>
                <w:rFonts w:ascii="Calibri" w:hAnsi="Calibri"/>
                <w:sz w:val="22"/>
                <w:szCs w:val="22"/>
              </w:rPr>
              <w:t>des sites dont la richesse et la diversité biologique ne sont plus à démontrer.</w:t>
            </w:r>
          </w:p>
          <w:p w:rsidR="00216951" w:rsidRPr="00A224F8" w:rsidRDefault="00821874" w:rsidP="00A224F8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821874">
              <w:rPr>
                <w:rFonts w:ascii="Calibri" w:hAnsi="Calibri"/>
                <w:sz w:val="22"/>
                <w:szCs w:val="22"/>
              </w:rPr>
              <w:t>Au centre, vous pouvez laisser le matériel dans des boîtes fournies par le centre, verrouill</w:t>
            </w:r>
            <w:r w:rsidR="00A224F8">
              <w:rPr>
                <w:rFonts w:ascii="Calibri" w:hAnsi="Calibri"/>
                <w:sz w:val="22"/>
                <w:szCs w:val="22"/>
              </w:rPr>
              <w:t>é</w:t>
            </w:r>
            <w:r w:rsidR="009D36CD">
              <w:rPr>
                <w:rFonts w:ascii="Calibri" w:hAnsi="Calibri"/>
                <w:sz w:val="22"/>
                <w:szCs w:val="22"/>
              </w:rPr>
              <w:t>es</w:t>
            </w:r>
            <w:r w:rsidR="00A224F8">
              <w:rPr>
                <w:rFonts w:ascii="Calibri" w:hAnsi="Calibri"/>
                <w:sz w:val="22"/>
                <w:szCs w:val="22"/>
              </w:rPr>
              <w:t>, vous pouvez profiter du</w:t>
            </w:r>
            <w:r w:rsidRPr="00821874">
              <w:rPr>
                <w:rFonts w:ascii="Calibri" w:hAnsi="Calibri"/>
                <w:sz w:val="22"/>
                <w:szCs w:val="22"/>
              </w:rPr>
              <w:t xml:space="preserve"> séchoir à </w:t>
            </w:r>
            <w:r w:rsidR="00280B69">
              <w:rPr>
                <w:rFonts w:ascii="Calibri" w:hAnsi="Calibri"/>
                <w:sz w:val="22"/>
                <w:szCs w:val="22"/>
              </w:rPr>
              <w:t>air chaud, rinçage automatique (plombs fournis).</w:t>
            </w:r>
            <w:r w:rsidR="00A224F8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F1316">
              <w:rPr>
                <w:rFonts w:ascii="Calibri" w:hAnsi="Calibri"/>
                <w:sz w:val="22"/>
                <w:szCs w:val="22"/>
              </w:rPr>
              <w:t xml:space="preserve">Le Club dispose de 2 bateaux. Ils sont </w:t>
            </w:r>
            <w:r w:rsidR="00FF1316" w:rsidRPr="005E1064">
              <w:rPr>
                <w:rFonts w:ascii="Calibri" w:hAnsi="Calibri"/>
                <w:sz w:val="22"/>
                <w:szCs w:val="22"/>
              </w:rPr>
              <w:t>équipés d'ascen</w:t>
            </w:r>
            <w:r w:rsidR="00FF1316">
              <w:rPr>
                <w:rFonts w:ascii="Calibri" w:hAnsi="Calibri"/>
                <w:sz w:val="22"/>
                <w:szCs w:val="22"/>
              </w:rPr>
              <w:t xml:space="preserve">seurs plongeurs avec à bord douche (chaude au </w:t>
            </w:r>
            <w:proofErr w:type="spellStart"/>
            <w:r w:rsidR="00FF1316">
              <w:rPr>
                <w:rFonts w:ascii="Calibri" w:hAnsi="Calibri"/>
                <w:sz w:val="22"/>
                <w:szCs w:val="22"/>
              </w:rPr>
              <w:t>Sirena</w:t>
            </w:r>
            <w:proofErr w:type="spellEnd"/>
            <w:r w:rsidR="00FF1316">
              <w:rPr>
                <w:rFonts w:ascii="Calibri" w:hAnsi="Calibri"/>
                <w:sz w:val="22"/>
                <w:szCs w:val="22"/>
              </w:rPr>
              <w:t xml:space="preserve"> 2)</w:t>
            </w:r>
            <w:r w:rsidR="00FF1316" w:rsidRPr="005E1064">
              <w:rPr>
                <w:rFonts w:ascii="Calibri" w:hAnsi="Calibri"/>
                <w:sz w:val="22"/>
                <w:szCs w:val="22"/>
              </w:rPr>
              <w:t>, WC, 220 v bar etc</w:t>
            </w:r>
            <w:r w:rsidR="00FF1316">
              <w:rPr>
                <w:rFonts w:ascii="Calibri" w:hAnsi="Calibri"/>
                <w:sz w:val="22"/>
                <w:szCs w:val="22"/>
              </w:rPr>
              <w:t>…</w:t>
            </w:r>
            <w:r w:rsidR="00354118">
              <w:rPr>
                <w:rFonts w:ascii="Calibri" w:hAnsi="Calibri"/>
                <w:sz w:val="22"/>
                <w:szCs w:val="22"/>
              </w:rPr>
              <w:t>P</w:t>
            </w:r>
            <w:r w:rsidR="00216951">
              <w:rPr>
                <w:rFonts w:ascii="Calibri" w:hAnsi="Calibri"/>
                <w:sz w:val="22"/>
                <w:szCs w:val="22"/>
              </w:rPr>
              <w:t>our plus d’info </w:t>
            </w:r>
            <w:r w:rsidR="00D17FE2">
              <w:rPr>
                <w:rFonts w:ascii="Calibri" w:hAnsi="Calibri"/>
                <w:sz w:val="22"/>
                <w:szCs w:val="22"/>
              </w:rPr>
              <w:t xml:space="preserve">: </w:t>
            </w:r>
            <w:hyperlink r:id="rId13" w:history="1">
              <w:r w:rsidR="00216951" w:rsidRPr="00942C66">
                <w:rPr>
                  <w:rStyle w:val="Lienhypertexte"/>
                </w:rPr>
                <w:t>http://www.la-sirena.net</w:t>
              </w:r>
            </w:hyperlink>
          </w:p>
          <w:p w:rsidR="0038070C" w:rsidRPr="0038070C" w:rsidRDefault="0038070C" w:rsidP="00216951">
            <w:pPr>
              <w:jc w:val="both"/>
            </w:pPr>
          </w:p>
          <w:p w:rsidR="00D72A2E" w:rsidRDefault="0009049D" w:rsidP="00C45F97">
            <w:pPr>
              <w:rPr>
                <w:rFonts w:ascii="Calibri" w:hAnsi="Calibri"/>
                <w:sz w:val="22"/>
                <w:szCs w:val="22"/>
              </w:rPr>
            </w:pPr>
            <w:r w:rsidRPr="00A4642F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Hébergement et restauration</w:t>
            </w:r>
            <w:r w:rsidR="00BA25E8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 </w:t>
            </w:r>
            <w:r w:rsidR="00D50A06" w:rsidRPr="00D50A06">
              <w:rPr>
                <w:rFonts w:ascii="Calibri" w:hAnsi="Calibri"/>
                <w:b/>
                <w:i/>
                <w:sz w:val="22"/>
                <w:szCs w:val="22"/>
              </w:rPr>
              <w:t xml:space="preserve">: </w:t>
            </w:r>
            <w:r w:rsidR="00D50A06" w:rsidRPr="00D50A06">
              <w:rPr>
                <w:rFonts w:ascii="Calibri" w:hAnsi="Calibri"/>
                <w:sz w:val="22"/>
                <w:szCs w:val="22"/>
              </w:rPr>
              <w:t>L’Hôtel</w:t>
            </w:r>
            <w:r w:rsidR="00BA25E8" w:rsidRPr="00D50A06">
              <w:rPr>
                <w:rFonts w:ascii="Calibri" w:hAnsi="Calibri"/>
                <w:sz w:val="22"/>
                <w:szCs w:val="22"/>
              </w:rPr>
              <w:t xml:space="preserve"> </w:t>
            </w:r>
            <w:r w:rsidR="00BA25E8" w:rsidRPr="00BA25E8">
              <w:rPr>
                <w:rFonts w:ascii="Calibri" w:hAnsi="Calibri"/>
                <w:sz w:val="22"/>
                <w:szCs w:val="22"/>
              </w:rPr>
              <w:t>Flamingo est un hôtel chaleureux, familial et très accueillant. Idéalement situé dans le Parc Natu</w:t>
            </w:r>
            <w:r w:rsidR="00BA25E8">
              <w:rPr>
                <w:rFonts w:ascii="Calibri" w:hAnsi="Calibri"/>
                <w:sz w:val="22"/>
                <w:szCs w:val="22"/>
              </w:rPr>
              <w:t xml:space="preserve">rel, </w:t>
            </w:r>
            <w:r w:rsidR="00BA25E8" w:rsidRPr="00BA25E8">
              <w:rPr>
                <w:rFonts w:ascii="Calibri" w:hAnsi="Calibri"/>
                <w:sz w:val="22"/>
                <w:szCs w:val="22"/>
              </w:rPr>
              <w:t>situé à 300 mètres de la plage, il dispose d’un environnement privilégié permettant la pra</w:t>
            </w:r>
            <w:r w:rsidR="00BA25E8">
              <w:rPr>
                <w:rFonts w:ascii="Calibri" w:hAnsi="Calibri"/>
                <w:sz w:val="22"/>
                <w:szCs w:val="22"/>
              </w:rPr>
              <w:t>tique d’une multitude de sports</w:t>
            </w:r>
            <w:r w:rsidR="00BA25E8" w:rsidRPr="00BA25E8">
              <w:rPr>
                <w:rFonts w:ascii="Calibri" w:hAnsi="Calibri"/>
                <w:sz w:val="22"/>
                <w:szCs w:val="22"/>
              </w:rPr>
              <w:t xml:space="preserve">, le </w:t>
            </w:r>
            <w:proofErr w:type="spellStart"/>
            <w:r w:rsidR="00BA25E8" w:rsidRPr="00BA25E8">
              <w:rPr>
                <w:rFonts w:ascii="Calibri" w:hAnsi="Calibri"/>
                <w:sz w:val="22"/>
                <w:szCs w:val="22"/>
              </w:rPr>
              <w:t>kyte</w:t>
            </w:r>
            <w:proofErr w:type="spellEnd"/>
            <w:r w:rsidR="00BA25E8" w:rsidRPr="00BA25E8">
              <w:rPr>
                <w:rFonts w:ascii="Calibri" w:hAnsi="Calibri"/>
                <w:sz w:val="22"/>
                <w:szCs w:val="22"/>
              </w:rPr>
              <w:t xml:space="preserve"> surf, l’escalade, le golf, le cyclotourisme et la randonnée.</w:t>
            </w:r>
            <w:r w:rsidR="0053359D">
              <w:rPr>
                <w:rFonts w:ascii="Calibri" w:hAnsi="Calibri"/>
                <w:sz w:val="22"/>
                <w:szCs w:val="22"/>
              </w:rPr>
              <w:t xml:space="preserve"> (WIFI</w:t>
            </w:r>
            <w:r w:rsidR="00C45F97">
              <w:rPr>
                <w:rFonts w:ascii="Calibri" w:hAnsi="Calibri"/>
                <w:sz w:val="22"/>
                <w:szCs w:val="22"/>
              </w:rPr>
              <w:t xml:space="preserve"> disponible</w:t>
            </w:r>
            <w:r w:rsidR="0053359D">
              <w:rPr>
                <w:rFonts w:ascii="Calibri" w:hAnsi="Calibri"/>
                <w:sz w:val="22"/>
                <w:szCs w:val="22"/>
              </w:rPr>
              <w:t>)</w:t>
            </w:r>
            <w:r w:rsidR="00D72A2E">
              <w:rPr>
                <w:rFonts w:ascii="Calibri" w:hAnsi="Calibri"/>
                <w:sz w:val="22"/>
                <w:szCs w:val="22"/>
              </w:rPr>
              <w:t>.</w:t>
            </w:r>
            <w:r w:rsidR="00C45F97">
              <w:rPr>
                <w:rFonts w:ascii="Calibri" w:hAnsi="Calibri"/>
                <w:sz w:val="22"/>
                <w:szCs w:val="22"/>
              </w:rPr>
              <w:t xml:space="preserve"> Pour plus d’infos : </w:t>
            </w:r>
            <w:r w:rsidR="00D72A2E">
              <w:rPr>
                <w:rFonts w:ascii="Calibri" w:hAnsi="Calibri"/>
                <w:sz w:val="22"/>
                <w:szCs w:val="22"/>
              </w:rPr>
              <w:t>http://www.flamingohotel.cat/fr.</w:t>
            </w:r>
          </w:p>
          <w:p w:rsidR="00F77A8E" w:rsidRDefault="00F77A8E" w:rsidP="00C14C72">
            <w:pPr>
              <w:jc w:val="both"/>
              <w:rPr>
                <w:rFonts w:ascii="Calibri" w:hAnsi="Calibri"/>
                <w:sz w:val="12"/>
              </w:rPr>
            </w:pPr>
          </w:p>
        </w:tc>
      </w:tr>
    </w:tbl>
    <w:p w:rsidR="00F95CC5" w:rsidRDefault="00F95CC5" w:rsidP="00704AE4">
      <w:pPr>
        <w:ind w:left="-567" w:right="-454"/>
        <w:rPr>
          <w:rFonts w:ascii="Calibri" w:hAnsi="Calibri"/>
          <w:sz w:val="22"/>
          <w:szCs w:val="22"/>
        </w:rPr>
      </w:pPr>
      <w:r w:rsidRPr="00A4642F">
        <w:rPr>
          <w:rFonts w:ascii="Calibri" w:hAnsi="Calibri"/>
          <w:b/>
          <w:i/>
          <w:sz w:val="22"/>
          <w:szCs w:val="22"/>
          <w:u w:val="single"/>
        </w:rPr>
        <w:t>Transport</w:t>
      </w:r>
      <w:r w:rsidRPr="005617D4">
        <w:rPr>
          <w:rFonts w:ascii="Calibri" w:hAnsi="Calibri"/>
          <w:sz w:val="22"/>
          <w:szCs w:val="22"/>
        </w:rPr>
        <w:t> </w:t>
      </w:r>
      <w:r w:rsidRPr="005617D4">
        <w:rPr>
          <w:rFonts w:ascii="Calibri" w:hAnsi="Calibri"/>
          <w:b/>
          <w:i/>
          <w:sz w:val="22"/>
          <w:szCs w:val="22"/>
        </w:rPr>
        <w:t>:</w:t>
      </w:r>
      <w:r w:rsidRPr="005617D4">
        <w:rPr>
          <w:rFonts w:ascii="Calibri" w:hAnsi="Calibri"/>
          <w:b/>
          <w:i/>
          <w:color w:val="FF0000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TGV jusqu’à</w:t>
      </w:r>
      <w:r w:rsidRPr="0009049D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Perpignan (billet pris par le participant). Le transfert Gare de Perpignan à l’hébergement (100km), organisé par le prestataire,</w:t>
      </w:r>
      <w:r w:rsidR="00D17FE2">
        <w:rPr>
          <w:rFonts w:ascii="Calibri" w:hAnsi="Calibri"/>
          <w:sz w:val="22"/>
          <w:szCs w:val="22"/>
        </w:rPr>
        <w:t xml:space="preserve"> pour le groupe,</w:t>
      </w:r>
      <w:r>
        <w:rPr>
          <w:rFonts w:ascii="Calibri" w:hAnsi="Calibri"/>
          <w:sz w:val="22"/>
          <w:szCs w:val="22"/>
        </w:rPr>
        <w:t xml:space="preserve"> se fera en bus.</w:t>
      </w:r>
    </w:p>
    <w:p w:rsidR="00D50A06" w:rsidRPr="00D50A06" w:rsidRDefault="00D50A06" w:rsidP="00704AE4">
      <w:pPr>
        <w:ind w:left="-567" w:right="-45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Nous vous proposerons un horaire TGV dès que les voyages seront ouverts.</w:t>
      </w:r>
    </w:p>
    <w:p w:rsidR="00F95CC5" w:rsidRDefault="00F95CC5" w:rsidP="00F95CC5">
      <w:pPr>
        <w:rPr>
          <w:rFonts w:ascii="Calibri" w:hAnsi="Calibri"/>
          <w:sz w:val="22"/>
          <w:szCs w:val="22"/>
        </w:rPr>
      </w:pPr>
    </w:p>
    <w:tbl>
      <w:tblPr>
        <w:tblStyle w:val="Grilledutableau"/>
        <w:tblW w:w="11023" w:type="dxa"/>
        <w:tblInd w:w="-56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8"/>
        <w:gridCol w:w="5745"/>
      </w:tblGrid>
      <w:tr w:rsidR="00F95CC5" w:rsidTr="00704AE4">
        <w:tc>
          <w:tcPr>
            <w:tcW w:w="110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5CC5" w:rsidRDefault="00F95CC5" w:rsidP="001E5CD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08670C" wp14:editId="7766329D">
                  <wp:extent cx="1513248" cy="1133475"/>
                  <wp:effectExtent l="0" t="0" r="0" b="0"/>
                  <wp:docPr id="17" name="Image 17" descr="Résultat de recherche d'images pour &quot;iles me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les med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58" cy="121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B0A986" wp14:editId="62643027">
                  <wp:extent cx="2746047" cy="1133475"/>
                  <wp:effectExtent l="0" t="0" r="0" b="0"/>
                  <wp:docPr id="4" name="Image 4" descr="Résultat de recherche d'images pour &quot;plongée estart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plongée estart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16" cy="117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982408" wp14:editId="3FAB14E8">
                  <wp:extent cx="1850485" cy="112966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80" cy="121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5CC5" w:rsidRDefault="00F95CC5" w:rsidP="001E5CDF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F95CC5" w:rsidTr="00704AE4">
        <w:trPr>
          <w:trHeight w:val="1046"/>
        </w:trPr>
        <w:tc>
          <w:tcPr>
            <w:tcW w:w="5278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F95CC5" w:rsidRPr="00C45F97" w:rsidRDefault="00F95CC5" w:rsidP="001E5CDF">
            <w:pPr>
              <w:jc w:val="center"/>
              <w:rPr>
                <w:rFonts w:ascii="Calibri" w:hAnsi="Calibri"/>
                <w:b/>
                <w:i/>
                <w:color w:val="FF0000"/>
                <w:sz w:val="36"/>
                <w:szCs w:val="36"/>
              </w:rPr>
            </w:pPr>
            <w:r w:rsidRPr="00C45F97">
              <w:rPr>
                <w:rFonts w:ascii="Calibri" w:hAnsi="Calibri"/>
                <w:b/>
                <w:i/>
                <w:color w:val="FF0000"/>
                <w:sz w:val="36"/>
                <w:szCs w:val="36"/>
              </w:rPr>
              <w:t>Tarifs Séjour,</w:t>
            </w:r>
          </w:p>
          <w:p w:rsidR="00F95CC5" w:rsidRPr="00C45F97" w:rsidRDefault="00F95CC5" w:rsidP="00F95CC5">
            <w:pPr>
              <w:jc w:val="center"/>
              <w:rPr>
                <w:rFonts w:ascii="Calibri" w:hAnsi="Calibri"/>
                <w:b/>
                <w:i/>
                <w:color w:val="FF0000"/>
                <w:sz w:val="36"/>
                <w:szCs w:val="36"/>
              </w:rPr>
            </w:pPr>
            <w:r w:rsidRPr="00C831DC">
              <w:rPr>
                <w:rFonts w:ascii="Calibri" w:hAnsi="Calibri"/>
                <w:b/>
                <w:i/>
                <w:sz w:val="28"/>
                <w:szCs w:val="28"/>
                <w:u w:val="single"/>
              </w:rPr>
              <w:t xml:space="preserve">hors </w:t>
            </w:r>
            <w:r>
              <w:rPr>
                <w:rFonts w:ascii="Calibri" w:hAnsi="Calibri"/>
                <w:b/>
                <w:i/>
                <w:sz w:val="28"/>
                <w:szCs w:val="28"/>
                <w:u w:val="single"/>
              </w:rPr>
              <w:t>AR Paris / Perpignan</w:t>
            </w:r>
            <w:r w:rsidRPr="00F95CC5">
              <w:rPr>
                <w:rFonts w:ascii="Calibri" w:hAnsi="Calibri"/>
                <w:b/>
                <w:i/>
                <w:sz w:val="28"/>
                <w:szCs w:val="28"/>
                <w:u w:val="single"/>
              </w:rPr>
              <w:t>:</w:t>
            </w:r>
          </w:p>
        </w:tc>
        <w:tc>
          <w:tcPr>
            <w:tcW w:w="574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F95CC5" w:rsidRDefault="00F95CC5" w:rsidP="001E5CDF">
            <w:pPr>
              <w:ind w:right="822"/>
              <w:jc w:val="center"/>
              <w:rPr>
                <w:rFonts w:ascii="Calibri" w:hAnsi="Calibri"/>
                <w:b/>
                <w:color w:val="0000FF"/>
                <w:szCs w:val="24"/>
              </w:rPr>
            </w:pPr>
            <w:r w:rsidRPr="00C57692">
              <w:rPr>
                <w:rFonts w:ascii="Calibri" w:hAnsi="Calibri"/>
                <w:i/>
                <w:szCs w:val="24"/>
              </w:rPr>
              <w:t>Plongeurs</w:t>
            </w:r>
            <w:r w:rsidR="00082153">
              <w:rPr>
                <w:rFonts w:ascii="Calibri" w:hAnsi="Calibri"/>
                <w:i/>
                <w:szCs w:val="24"/>
              </w:rPr>
              <w:t xml:space="preserve"> </w:t>
            </w:r>
            <w:r>
              <w:rPr>
                <w:rFonts w:ascii="Calibri" w:hAnsi="Calibri"/>
                <w:i/>
                <w:szCs w:val="24"/>
              </w:rPr>
              <w:t xml:space="preserve">: </w:t>
            </w:r>
            <w:r w:rsidR="00082153">
              <w:rPr>
                <w:rFonts w:ascii="Calibri" w:hAnsi="Calibri"/>
                <w:b/>
                <w:color w:val="0000FF"/>
                <w:sz w:val="28"/>
                <w:szCs w:val="24"/>
              </w:rPr>
              <w:t>442</w:t>
            </w:r>
            <w:r w:rsidRPr="00C45F97">
              <w:rPr>
                <w:rFonts w:ascii="Calibri" w:hAnsi="Calibri"/>
                <w:b/>
                <w:color w:val="0000FF"/>
                <w:sz w:val="28"/>
                <w:szCs w:val="24"/>
              </w:rPr>
              <w:t xml:space="preserve"> €</w:t>
            </w:r>
          </w:p>
          <w:p w:rsidR="00F95CC5" w:rsidRPr="00C57692" w:rsidRDefault="00F95CC5" w:rsidP="001E5CDF">
            <w:pPr>
              <w:ind w:right="538"/>
              <w:jc w:val="center"/>
              <w:rPr>
                <w:rFonts w:ascii="Calibri" w:hAnsi="Calibri"/>
                <w:i/>
                <w:szCs w:val="24"/>
              </w:rPr>
            </w:pPr>
            <w:r>
              <w:rPr>
                <w:rFonts w:ascii="Calibri" w:hAnsi="Calibri"/>
                <w:i/>
                <w:szCs w:val="24"/>
              </w:rPr>
              <w:t>Accompagnants</w:t>
            </w:r>
            <w:r w:rsidRPr="00C57692">
              <w:rPr>
                <w:rFonts w:ascii="Calibri" w:hAnsi="Calibri"/>
                <w:b/>
                <w:color w:val="0000FF"/>
                <w:szCs w:val="24"/>
              </w:rPr>
              <w:t xml:space="preserve"> : </w:t>
            </w:r>
            <w:r>
              <w:rPr>
                <w:rFonts w:ascii="Calibri" w:hAnsi="Calibri"/>
                <w:b/>
                <w:color w:val="0000FF"/>
                <w:sz w:val="28"/>
                <w:szCs w:val="24"/>
              </w:rPr>
              <w:t>235 €</w:t>
            </w:r>
          </w:p>
        </w:tc>
      </w:tr>
    </w:tbl>
    <w:p w:rsidR="00F95CC5" w:rsidRPr="00D50A06" w:rsidRDefault="00F95CC5" w:rsidP="00F95CC5">
      <w:pPr>
        <w:rPr>
          <w:rFonts w:ascii="Calibri" w:hAnsi="Calibri"/>
          <w:sz w:val="16"/>
          <w:szCs w:val="22"/>
        </w:rPr>
      </w:pPr>
    </w:p>
    <w:tbl>
      <w:tblPr>
        <w:tblStyle w:val="Grilledutableau"/>
        <w:tblW w:w="11028" w:type="dxa"/>
        <w:tblInd w:w="-572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3232"/>
        <w:gridCol w:w="7796"/>
      </w:tblGrid>
      <w:tr w:rsidR="00F95CC5" w:rsidTr="00704AE4">
        <w:tc>
          <w:tcPr>
            <w:tcW w:w="11028" w:type="dxa"/>
            <w:gridSpan w:val="2"/>
            <w:shd w:val="clear" w:color="auto" w:fill="FDE9D9" w:themeFill="accent6" w:themeFillTint="33"/>
            <w:vAlign w:val="center"/>
          </w:tcPr>
          <w:p w:rsidR="00F95CC5" w:rsidRDefault="00F95CC5" w:rsidP="00D50A06">
            <w:pPr>
              <w:pStyle w:val="Titre5"/>
              <w:tabs>
                <w:tab w:val="left" w:pos="5033"/>
                <w:tab w:val="left" w:pos="7443"/>
              </w:tabs>
              <w:spacing w:line="360" w:lineRule="auto"/>
              <w:ind w:left="72"/>
              <w:jc w:val="center"/>
              <w:rPr>
                <w:rFonts w:ascii="Calibri" w:hAnsi="Calibri"/>
              </w:rPr>
            </w:pPr>
            <w:r w:rsidRPr="00D24A8D">
              <w:rPr>
                <w:rFonts w:ascii="Calibri" w:hAnsi="Calibri"/>
              </w:rPr>
              <w:t>Inscriptions</w:t>
            </w:r>
            <w:r>
              <w:rPr>
                <w:rFonts w:ascii="Calibri" w:hAnsi="Calibri"/>
              </w:rPr>
              <w:t>*</w:t>
            </w:r>
            <w:r w:rsidRPr="00D24A8D">
              <w:rPr>
                <w:rFonts w:ascii="Calibri" w:hAnsi="Calibri"/>
              </w:rPr>
              <w:t xml:space="preserve"> : du </w:t>
            </w:r>
            <w:r>
              <w:rPr>
                <w:rFonts w:ascii="Calibri" w:hAnsi="Calibri"/>
              </w:rPr>
              <w:t>10 Janvier au 28</w:t>
            </w:r>
            <w:r w:rsidRPr="00D24A8D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Mars</w:t>
            </w:r>
          </w:p>
          <w:p w:rsidR="00F95CC5" w:rsidRDefault="00F95CC5" w:rsidP="00D50A06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E03640">
              <w:rPr>
                <w:rFonts w:ascii="Calibri" w:hAnsi="Calibri"/>
                <w:sz w:val="18"/>
              </w:rPr>
              <w:t>à la permanence</w:t>
            </w:r>
            <w:r>
              <w:rPr>
                <w:rFonts w:ascii="Calibri" w:hAnsi="Calibri"/>
                <w:sz w:val="18"/>
              </w:rPr>
              <w:t xml:space="preserve"> de la section bât. 471, de 13h15 à 13h45</w:t>
            </w:r>
            <w:r w:rsidRPr="00E03640">
              <w:rPr>
                <w:rFonts w:ascii="Calibri" w:hAnsi="Calibri"/>
                <w:sz w:val="18"/>
              </w:rPr>
              <w:t xml:space="preserve"> ou par courrier</w:t>
            </w:r>
          </w:p>
        </w:tc>
      </w:tr>
      <w:tr w:rsidR="00D50A06" w:rsidTr="00704AE4">
        <w:tc>
          <w:tcPr>
            <w:tcW w:w="3232" w:type="dxa"/>
            <w:shd w:val="clear" w:color="auto" w:fill="FDE9D9" w:themeFill="accent6" w:themeFillTint="33"/>
          </w:tcPr>
          <w:p w:rsidR="00D50A06" w:rsidRPr="00D24A8D" w:rsidRDefault="00D50A06" w:rsidP="00D50A06">
            <w:pPr>
              <w:ind w:left="7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D24A8D">
              <w:rPr>
                <w:rFonts w:ascii="Calibri" w:hAnsi="Calibri"/>
                <w:b/>
                <w:sz w:val="22"/>
                <w:szCs w:val="22"/>
                <w:u w:val="single"/>
              </w:rPr>
              <w:t xml:space="preserve">Pour les plongeurs : </w:t>
            </w:r>
          </w:p>
          <w:p w:rsidR="00D50A06" w:rsidRPr="00E03640" w:rsidRDefault="00D50A06" w:rsidP="00D50A06">
            <w:pPr>
              <w:pStyle w:val="Titre5"/>
              <w:tabs>
                <w:tab w:val="left" w:pos="5033"/>
                <w:tab w:val="left" w:pos="7443"/>
              </w:tabs>
              <w:ind w:left="72"/>
              <w:jc w:val="left"/>
              <w:rPr>
                <w:rFonts w:ascii="Calibri" w:hAnsi="Calibri"/>
                <w:sz w:val="24"/>
              </w:rPr>
            </w:pPr>
          </w:p>
        </w:tc>
        <w:tc>
          <w:tcPr>
            <w:tcW w:w="7796" w:type="dxa"/>
            <w:shd w:val="clear" w:color="auto" w:fill="FDE9D9" w:themeFill="accent6" w:themeFillTint="33"/>
          </w:tcPr>
          <w:p w:rsidR="00D50A06" w:rsidRPr="00D24A8D" w:rsidRDefault="00D50A06" w:rsidP="00D50A06">
            <w:pPr>
              <w:ind w:left="72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 chèque de 100</w:t>
            </w:r>
            <w:r w:rsidRPr="00D24A8D">
              <w:rPr>
                <w:rFonts w:ascii="Calibri" w:hAnsi="Calibri"/>
                <w:b/>
                <w:sz w:val="22"/>
                <w:szCs w:val="22"/>
              </w:rPr>
              <w:t xml:space="preserve"> €, encaissé </w:t>
            </w:r>
            <w:r>
              <w:rPr>
                <w:rFonts w:ascii="Calibri" w:hAnsi="Calibri"/>
                <w:b/>
                <w:sz w:val="22"/>
                <w:szCs w:val="22"/>
              </w:rPr>
              <w:t>le 28</w:t>
            </w:r>
            <w:r w:rsidRPr="00D24A8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>mars 2018</w:t>
            </w:r>
          </w:p>
          <w:p w:rsidR="00D50A06" w:rsidRDefault="00D50A06" w:rsidP="00D50A06">
            <w:pPr>
              <w:ind w:left="72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 chèque du solde du séjour</w:t>
            </w:r>
            <w:r w:rsidRPr="00F045F2">
              <w:rPr>
                <w:rFonts w:ascii="Calibri" w:hAnsi="Calibri"/>
                <w:b/>
                <w:sz w:val="22"/>
                <w:szCs w:val="22"/>
              </w:rPr>
              <w:t>,</w:t>
            </w:r>
            <w:r w:rsidRPr="00D24A8D">
              <w:rPr>
                <w:rFonts w:ascii="Calibri" w:hAnsi="Calibri"/>
                <w:b/>
                <w:sz w:val="22"/>
                <w:szCs w:val="22"/>
              </w:rPr>
              <w:t xml:space="preserve"> encaissé </w:t>
            </w:r>
            <w:r w:rsidR="00EE0D9A">
              <w:rPr>
                <w:rFonts w:ascii="Calibri" w:hAnsi="Calibri"/>
                <w:b/>
                <w:sz w:val="22"/>
                <w:szCs w:val="22"/>
              </w:rPr>
              <w:t>le 16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mai 2018</w:t>
            </w:r>
          </w:p>
          <w:p w:rsidR="00D50A06" w:rsidRPr="00E03640" w:rsidRDefault="00D50A06" w:rsidP="00082153">
            <w:pPr>
              <w:ind w:left="72"/>
              <w:rPr>
                <w:rFonts w:ascii="Calibri" w:hAnsi="Calibri"/>
              </w:rPr>
            </w:pPr>
          </w:p>
        </w:tc>
      </w:tr>
      <w:tr w:rsidR="00D50A06" w:rsidTr="00704AE4">
        <w:tc>
          <w:tcPr>
            <w:tcW w:w="3232" w:type="dxa"/>
            <w:shd w:val="clear" w:color="auto" w:fill="FDE9D9" w:themeFill="accent6" w:themeFillTint="33"/>
          </w:tcPr>
          <w:p w:rsidR="00D50A06" w:rsidRPr="00D24A8D" w:rsidRDefault="00D50A06" w:rsidP="00D50A06">
            <w:pPr>
              <w:ind w:left="7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D24A8D">
              <w:rPr>
                <w:rFonts w:ascii="Calibri" w:hAnsi="Calibri"/>
                <w:b/>
                <w:sz w:val="22"/>
                <w:szCs w:val="22"/>
                <w:u w:val="single"/>
              </w:rPr>
              <w:t xml:space="preserve">Pour les accompagnants : </w:t>
            </w:r>
          </w:p>
          <w:p w:rsidR="00D50A06" w:rsidRPr="00E03640" w:rsidRDefault="00D50A06" w:rsidP="00D50A06">
            <w:pPr>
              <w:pStyle w:val="Titre5"/>
              <w:tabs>
                <w:tab w:val="left" w:pos="5033"/>
                <w:tab w:val="left" w:pos="7443"/>
              </w:tabs>
              <w:ind w:left="72"/>
              <w:jc w:val="left"/>
              <w:rPr>
                <w:rFonts w:ascii="Calibri" w:hAnsi="Calibri"/>
                <w:sz w:val="24"/>
              </w:rPr>
            </w:pPr>
          </w:p>
        </w:tc>
        <w:tc>
          <w:tcPr>
            <w:tcW w:w="7796" w:type="dxa"/>
            <w:shd w:val="clear" w:color="auto" w:fill="FDE9D9" w:themeFill="accent6" w:themeFillTint="33"/>
          </w:tcPr>
          <w:p w:rsidR="00D50A06" w:rsidRPr="00D24A8D" w:rsidRDefault="00D50A06" w:rsidP="00D50A06">
            <w:pPr>
              <w:ind w:left="72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 chèque de 10</w:t>
            </w:r>
            <w:r w:rsidRPr="00D24A8D">
              <w:rPr>
                <w:rFonts w:ascii="Calibri" w:hAnsi="Calibri"/>
                <w:b/>
                <w:sz w:val="22"/>
                <w:szCs w:val="22"/>
              </w:rPr>
              <w:t xml:space="preserve">0 €, encaissé </w:t>
            </w:r>
            <w:r>
              <w:rPr>
                <w:rFonts w:ascii="Calibri" w:hAnsi="Calibri"/>
                <w:b/>
                <w:sz w:val="22"/>
                <w:szCs w:val="22"/>
              </w:rPr>
              <w:t>le</w:t>
            </w:r>
            <w:r w:rsidRPr="00D24A8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>28 mars 2018</w:t>
            </w:r>
          </w:p>
          <w:p w:rsidR="00D50A06" w:rsidRPr="00E03640" w:rsidRDefault="00D50A06" w:rsidP="00D50A06">
            <w:pPr>
              <w:ind w:left="72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 chèque du solde du séjour</w:t>
            </w:r>
            <w:r w:rsidRPr="00F045F2">
              <w:rPr>
                <w:rFonts w:ascii="Calibri" w:hAnsi="Calibri"/>
                <w:sz w:val="22"/>
                <w:szCs w:val="22"/>
              </w:rPr>
              <w:t>,</w:t>
            </w:r>
            <w:r w:rsidRPr="00D24A8D">
              <w:rPr>
                <w:rFonts w:ascii="Calibri" w:hAnsi="Calibri"/>
                <w:b/>
                <w:sz w:val="22"/>
                <w:szCs w:val="22"/>
              </w:rPr>
              <w:t xml:space="preserve"> encaissé </w:t>
            </w:r>
            <w:r w:rsidR="00EE0D9A">
              <w:rPr>
                <w:rFonts w:ascii="Calibri" w:hAnsi="Calibri"/>
                <w:b/>
                <w:sz w:val="22"/>
                <w:szCs w:val="22"/>
              </w:rPr>
              <w:t>le 16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mai</w:t>
            </w:r>
            <w:r w:rsidRPr="00D24A8D">
              <w:rPr>
                <w:rFonts w:ascii="Calibri" w:hAnsi="Calibri"/>
                <w:b/>
                <w:sz w:val="22"/>
                <w:szCs w:val="22"/>
              </w:rPr>
              <w:t xml:space="preserve"> 201</w:t>
            </w:r>
            <w:r>
              <w:rPr>
                <w:rFonts w:ascii="Calibri" w:hAnsi="Calibri"/>
                <w:b/>
                <w:sz w:val="22"/>
                <w:szCs w:val="22"/>
              </w:rPr>
              <w:t>8</w:t>
            </w:r>
          </w:p>
        </w:tc>
      </w:tr>
      <w:tr w:rsidR="00F95CC5" w:rsidTr="00704AE4">
        <w:tc>
          <w:tcPr>
            <w:tcW w:w="11028" w:type="dxa"/>
            <w:gridSpan w:val="2"/>
            <w:shd w:val="clear" w:color="auto" w:fill="FDE9D9" w:themeFill="accent6" w:themeFillTint="33"/>
          </w:tcPr>
          <w:p w:rsidR="00D50A06" w:rsidRDefault="00D50A06" w:rsidP="00D50A06">
            <w:pPr>
              <w:pStyle w:val="Titre5"/>
              <w:tabs>
                <w:tab w:val="left" w:pos="5033"/>
                <w:tab w:val="left" w:pos="7443"/>
              </w:tabs>
              <w:ind w:left="72"/>
              <w:jc w:val="center"/>
              <w:rPr>
                <w:rFonts w:ascii="Calibri" w:hAnsi="Calibri"/>
                <w:color w:val="0000FF"/>
                <w:sz w:val="22"/>
                <w:szCs w:val="22"/>
              </w:rPr>
            </w:pPr>
            <w:r w:rsidRPr="00D24A8D">
              <w:rPr>
                <w:rFonts w:ascii="Calibri" w:hAnsi="Calibri"/>
                <w:color w:val="0000FF"/>
                <w:sz w:val="22"/>
                <w:szCs w:val="22"/>
              </w:rPr>
              <w:t xml:space="preserve">Assurance annulation (optionnelle, mais recommandée) : </w:t>
            </w:r>
            <w:r>
              <w:rPr>
                <w:rFonts w:ascii="Calibri" w:hAnsi="Calibri"/>
                <w:color w:val="0000FF"/>
                <w:sz w:val="22"/>
                <w:szCs w:val="22"/>
              </w:rPr>
              <w:t xml:space="preserve">20 </w:t>
            </w:r>
            <w:r w:rsidRPr="00D24A8D">
              <w:rPr>
                <w:rFonts w:ascii="Calibri" w:hAnsi="Calibri"/>
                <w:color w:val="0000FF"/>
                <w:sz w:val="22"/>
                <w:szCs w:val="22"/>
              </w:rPr>
              <w:t>euros</w:t>
            </w:r>
          </w:p>
          <w:p w:rsidR="00D50A06" w:rsidRPr="00D50A06" w:rsidRDefault="00D50A06" w:rsidP="00D50A06"/>
          <w:p w:rsidR="00D50A06" w:rsidRPr="00D50A06" w:rsidRDefault="00D50A06" w:rsidP="00D50A06">
            <w:r>
              <w:object w:dxaOrig="8940" w:dyaOrig="3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in;height:116.95pt" o:ole="">
                  <v:imagedata r:id="rId17" o:title=""/>
                </v:shape>
                <o:OLEObject Type="Embed" ProgID="PBrush" ShapeID="_x0000_i1025" DrawAspect="Content" ObjectID="_1589871530" r:id="rId18"/>
              </w:object>
            </w:r>
          </w:p>
          <w:p w:rsidR="00F95CC5" w:rsidRDefault="00F95CC5" w:rsidP="00F95CC5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5F157B" w:rsidRPr="005F157B" w:rsidRDefault="005F157B" w:rsidP="00704AE4">
      <w:pPr>
        <w:spacing w:before="60"/>
        <w:ind w:left="-567" w:right="-596"/>
        <w:rPr>
          <w:i/>
          <w:sz w:val="22"/>
        </w:rPr>
      </w:pPr>
      <w:r w:rsidRPr="005F157B">
        <w:rPr>
          <w:i/>
          <w:sz w:val="22"/>
        </w:rPr>
        <w:t>* La demande d’inscription n’est effective qu’à la remise des chèques</w:t>
      </w:r>
    </w:p>
    <w:p w:rsidR="00F952AC" w:rsidRPr="007B23D9" w:rsidRDefault="00F952AC" w:rsidP="00704AE4">
      <w:pPr>
        <w:spacing w:before="60"/>
        <w:ind w:left="-567" w:right="-596"/>
        <w:jc w:val="center"/>
        <w:rPr>
          <w:b/>
          <w:color w:val="FF0000"/>
        </w:rPr>
      </w:pPr>
      <w:r w:rsidRPr="007B23D9">
        <w:rPr>
          <w:b/>
          <w:color w:val="FF0000"/>
        </w:rPr>
        <w:t>Désistements apr</w:t>
      </w:r>
      <w:r w:rsidR="0009049D">
        <w:rPr>
          <w:b/>
          <w:color w:val="FF0000"/>
        </w:rPr>
        <w:t xml:space="preserve">ès la date limite d’inscription </w:t>
      </w:r>
      <w:r w:rsidRPr="007B23D9">
        <w:rPr>
          <w:b/>
          <w:color w:val="FF0000"/>
        </w:rPr>
        <w:t>et assurance annulation</w:t>
      </w:r>
    </w:p>
    <w:p w:rsidR="00BA25E8" w:rsidRDefault="00F952AC" w:rsidP="00704AE4">
      <w:pPr>
        <w:ind w:left="-567" w:right="-596"/>
        <w:jc w:val="both"/>
        <w:rPr>
          <w:b/>
          <w:sz w:val="20"/>
          <w:szCs w:val="18"/>
        </w:rPr>
      </w:pPr>
      <w:r w:rsidRPr="0009049D">
        <w:rPr>
          <w:b/>
          <w:sz w:val="20"/>
          <w:szCs w:val="18"/>
        </w:rPr>
        <w:t>En cas de désistement après la date limite d'inscription, la personne concernée peut se trouver un remplaçant (aux mêmes conditions que ci-dessus). Dans le cas contraire, les sommes engagées seront dues. C'est pourquoi nous vous conseillons vivement de contracter une assurance annulation.</w:t>
      </w:r>
    </w:p>
    <w:p w:rsidR="00D50A06" w:rsidRDefault="00D50A06" w:rsidP="00704AE4">
      <w:pPr>
        <w:ind w:left="-567" w:right="-596"/>
        <w:jc w:val="both"/>
        <w:rPr>
          <w:b/>
          <w:sz w:val="20"/>
          <w:szCs w:val="18"/>
        </w:rPr>
      </w:pPr>
    </w:p>
    <w:p w:rsidR="00BC5CCB" w:rsidRDefault="00BA25E8" w:rsidP="00704AE4">
      <w:pPr>
        <w:ind w:left="-567" w:right="-596"/>
        <w:jc w:val="center"/>
        <w:rPr>
          <w:b/>
          <w:noProof/>
          <w:sz w:val="20"/>
          <w:szCs w:val="18"/>
        </w:rPr>
      </w:pPr>
      <w:r>
        <w:rPr>
          <w:noProof/>
        </w:rPr>
        <w:drawing>
          <wp:inline distT="0" distB="0" distL="0" distR="0" wp14:anchorId="0B0E0A53" wp14:editId="1F978A11">
            <wp:extent cx="6772275" cy="1638300"/>
            <wp:effectExtent l="0" t="0" r="0" b="0"/>
            <wp:docPr id="6" name="Image 6" descr="http://www.flamingohotel.cat/wp-content/uploads/2014/03/HOME_1-861x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lamingohotel.cat/wp-content/uploads/2014/03/HOME_1-861x3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715" cy="164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DC" w:rsidRDefault="00C831DC" w:rsidP="00082153">
      <w:pPr>
        <w:ind w:right="-596"/>
        <w:jc w:val="both"/>
        <w:rPr>
          <w:b/>
          <w:noProof/>
          <w:sz w:val="20"/>
          <w:szCs w:val="18"/>
        </w:rPr>
      </w:pPr>
    </w:p>
    <w:sectPr w:rsidR="00C831DC" w:rsidSect="00400C96">
      <w:pgSz w:w="11906" w:h="16838"/>
      <w:pgMar w:top="567" w:right="991" w:bottom="284" w:left="10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and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dget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822B0"/>
    <w:multiLevelType w:val="hybridMultilevel"/>
    <w:tmpl w:val="B7F83EEE"/>
    <w:lvl w:ilvl="0" w:tplc="51C0C8CC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65529"/>
    <w:multiLevelType w:val="singleLevel"/>
    <w:tmpl w:val="8A264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3755039F"/>
    <w:multiLevelType w:val="singleLevel"/>
    <w:tmpl w:val="26C2311C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" w15:restartNumberingAfterBreak="0">
    <w:nsid w:val="42BB3A91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2F50526"/>
    <w:multiLevelType w:val="hybridMultilevel"/>
    <w:tmpl w:val="64BE5676"/>
    <w:lvl w:ilvl="0" w:tplc="16565258">
      <w:start w:val="1"/>
      <w:numFmt w:val="bullet"/>
      <w:lvlText w:val="-"/>
      <w:lvlJc w:val="left"/>
      <w:pPr>
        <w:ind w:left="106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77EA104D"/>
    <w:multiLevelType w:val="singleLevel"/>
    <w:tmpl w:val="1ACC8D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787D1CC4"/>
    <w:multiLevelType w:val="singleLevel"/>
    <w:tmpl w:val="8E7C955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065"/>
    <w:rsid w:val="00027FC3"/>
    <w:rsid w:val="00053D2C"/>
    <w:rsid w:val="00082153"/>
    <w:rsid w:val="0009049D"/>
    <w:rsid w:val="00112EAF"/>
    <w:rsid w:val="001E6205"/>
    <w:rsid w:val="001E7C94"/>
    <w:rsid w:val="001F3177"/>
    <w:rsid w:val="00216951"/>
    <w:rsid w:val="0022043F"/>
    <w:rsid w:val="00232AF4"/>
    <w:rsid w:val="002724FD"/>
    <w:rsid w:val="00280B69"/>
    <w:rsid w:val="00291F1E"/>
    <w:rsid w:val="002F4C6A"/>
    <w:rsid w:val="00317045"/>
    <w:rsid w:val="00321825"/>
    <w:rsid w:val="00354118"/>
    <w:rsid w:val="003577D8"/>
    <w:rsid w:val="00377D4B"/>
    <w:rsid w:val="0038070C"/>
    <w:rsid w:val="003A22C2"/>
    <w:rsid w:val="003A488C"/>
    <w:rsid w:val="003B21BE"/>
    <w:rsid w:val="003D111E"/>
    <w:rsid w:val="003E4F34"/>
    <w:rsid w:val="00400C96"/>
    <w:rsid w:val="00423A0B"/>
    <w:rsid w:val="00444E55"/>
    <w:rsid w:val="00466C0C"/>
    <w:rsid w:val="004866EF"/>
    <w:rsid w:val="004B2E07"/>
    <w:rsid w:val="00522F26"/>
    <w:rsid w:val="0053359D"/>
    <w:rsid w:val="00561294"/>
    <w:rsid w:val="005617D4"/>
    <w:rsid w:val="00566255"/>
    <w:rsid w:val="005E1064"/>
    <w:rsid w:val="005E18FA"/>
    <w:rsid w:val="005F157B"/>
    <w:rsid w:val="005F2634"/>
    <w:rsid w:val="00651D20"/>
    <w:rsid w:val="006615D8"/>
    <w:rsid w:val="00665C95"/>
    <w:rsid w:val="006673FA"/>
    <w:rsid w:val="006948F3"/>
    <w:rsid w:val="00695769"/>
    <w:rsid w:val="006A0982"/>
    <w:rsid w:val="006A2B2E"/>
    <w:rsid w:val="006B37D6"/>
    <w:rsid w:val="006C071E"/>
    <w:rsid w:val="006F0137"/>
    <w:rsid w:val="006F2CB8"/>
    <w:rsid w:val="006F47C5"/>
    <w:rsid w:val="00704AE4"/>
    <w:rsid w:val="0074487E"/>
    <w:rsid w:val="00757DAE"/>
    <w:rsid w:val="007B23D9"/>
    <w:rsid w:val="007C6778"/>
    <w:rsid w:val="007D35C3"/>
    <w:rsid w:val="00804252"/>
    <w:rsid w:val="00821874"/>
    <w:rsid w:val="008321A9"/>
    <w:rsid w:val="00851778"/>
    <w:rsid w:val="0086498E"/>
    <w:rsid w:val="008C52DA"/>
    <w:rsid w:val="008C78CC"/>
    <w:rsid w:val="008E1D0F"/>
    <w:rsid w:val="00920F08"/>
    <w:rsid w:val="00921BE1"/>
    <w:rsid w:val="00933530"/>
    <w:rsid w:val="0096092A"/>
    <w:rsid w:val="009668A5"/>
    <w:rsid w:val="00993419"/>
    <w:rsid w:val="009976B6"/>
    <w:rsid w:val="009C1090"/>
    <w:rsid w:val="009C6504"/>
    <w:rsid w:val="009D2005"/>
    <w:rsid w:val="009D36CD"/>
    <w:rsid w:val="009F175F"/>
    <w:rsid w:val="009F49EF"/>
    <w:rsid w:val="00A21BFB"/>
    <w:rsid w:val="00A21CBD"/>
    <w:rsid w:val="00A224F8"/>
    <w:rsid w:val="00A27065"/>
    <w:rsid w:val="00A4642F"/>
    <w:rsid w:val="00AA3D65"/>
    <w:rsid w:val="00AA54B7"/>
    <w:rsid w:val="00AE0882"/>
    <w:rsid w:val="00AE51F9"/>
    <w:rsid w:val="00B47691"/>
    <w:rsid w:val="00B702D9"/>
    <w:rsid w:val="00B7649F"/>
    <w:rsid w:val="00BA25E8"/>
    <w:rsid w:val="00BC5CCB"/>
    <w:rsid w:val="00C10CD0"/>
    <w:rsid w:val="00C14C72"/>
    <w:rsid w:val="00C15C99"/>
    <w:rsid w:val="00C270AA"/>
    <w:rsid w:val="00C42A64"/>
    <w:rsid w:val="00C45F97"/>
    <w:rsid w:val="00C57692"/>
    <w:rsid w:val="00C65331"/>
    <w:rsid w:val="00C73E1C"/>
    <w:rsid w:val="00C831DC"/>
    <w:rsid w:val="00C94DE4"/>
    <w:rsid w:val="00CE1C25"/>
    <w:rsid w:val="00CF7812"/>
    <w:rsid w:val="00D04FC1"/>
    <w:rsid w:val="00D17FE2"/>
    <w:rsid w:val="00D24A8D"/>
    <w:rsid w:val="00D30ACB"/>
    <w:rsid w:val="00D479E2"/>
    <w:rsid w:val="00D5005E"/>
    <w:rsid w:val="00D50A06"/>
    <w:rsid w:val="00D669BE"/>
    <w:rsid w:val="00D71C1C"/>
    <w:rsid w:val="00D72A2E"/>
    <w:rsid w:val="00E00841"/>
    <w:rsid w:val="00E7727F"/>
    <w:rsid w:val="00E83A5A"/>
    <w:rsid w:val="00E91D00"/>
    <w:rsid w:val="00E97FAB"/>
    <w:rsid w:val="00EA4ABA"/>
    <w:rsid w:val="00EE0247"/>
    <w:rsid w:val="00EE0D9A"/>
    <w:rsid w:val="00EE60C7"/>
    <w:rsid w:val="00F045F2"/>
    <w:rsid w:val="00F4479D"/>
    <w:rsid w:val="00F50799"/>
    <w:rsid w:val="00F75426"/>
    <w:rsid w:val="00F77A8E"/>
    <w:rsid w:val="00F952AC"/>
    <w:rsid w:val="00F95CC5"/>
    <w:rsid w:val="00FD6CA1"/>
    <w:rsid w:val="00FF13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75066AE4-9CD3-4846-90C5-A5D8B58B8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43D"/>
    <w:rPr>
      <w:sz w:val="24"/>
    </w:rPr>
  </w:style>
  <w:style w:type="paragraph" w:styleId="Titre1">
    <w:name w:val="heading 1"/>
    <w:basedOn w:val="Normal"/>
    <w:next w:val="Normal"/>
    <w:qFormat/>
    <w:rsid w:val="00DA743D"/>
    <w:pPr>
      <w:keepNext/>
      <w:outlineLvl w:val="0"/>
    </w:pPr>
    <w:rPr>
      <w:rFonts w:ascii="Comic Sans MS" w:hAnsi="Comic Sans MS"/>
      <w:b/>
    </w:rPr>
  </w:style>
  <w:style w:type="paragraph" w:styleId="Titre2">
    <w:name w:val="heading 2"/>
    <w:basedOn w:val="Normal"/>
    <w:next w:val="Normal"/>
    <w:qFormat/>
    <w:rsid w:val="00DA743D"/>
    <w:pPr>
      <w:keepNext/>
      <w:jc w:val="center"/>
      <w:outlineLvl w:val="1"/>
    </w:pPr>
    <w:rPr>
      <w:rFonts w:ascii="Sand" w:hAnsi="Sand"/>
      <w:b/>
      <w:color w:val="339966"/>
    </w:rPr>
  </w:style>
  <w:style w:type="paragraph" w:styleId="Titre3">
    <w:name w:val="heading 3"/>
    <w:basedOn w:val="Normal"/>
    <w:next w:val="Normal"/>
    <w:qFormat/>
    <w:rsid w:val="00DA743D"/>
    <w:pPr>
      <w:keepNext/>
      <w:outlineLvl w:val="2"/>
    </w:pPr>
    <w:rPr>
      <w:rFonts w:ascii="Comic Sans MS" w:hAnsi="Comic Sans MS"/>
      <w:b/>
      <w:sz w:val="28"/>
    </w:rPr>
  </w:style>
  <w:style w:type="paragraph" w:styleId="Titre4">
    <w:name w:val="heading 4"/>
    <w:basedOn w:val="Normal"/>
    <w:next w:val="Normal"/>
    <w:qFormat/>
    <w:rsid w:val="00DA743D"/>
    <w:pPr>
      <w:keepNext/>
      <w:jc w:val="center"/>
      <w:outlineLvl w:val="3"/>
    </w:pPr>
    <w:rPr>
      <w:rFonts w:ascii="Sand" w:hAnsi="Sand"/>
      <w:b/>
      <w:color w:val="3366FF"/>
    </w:rPr>
  </w:style>
  <w:style w:type="paragraph" w:styleId="Titre5">
    <w:name w:val="heading 5"/>
    <w:basedOn w:val="Normal"/>
    <w:next w:val="Normal"/>
    <w:link w:val="Titre5Car"/>
    <w:qFormat/>
    <w:rsid w:val="00DA743D"/>
    <w:pPr>
      <w:keepNext/>
      <w:jc w:val="both"/>
      <w:outlineLvl w:val="4"/>
    </w:pPr>
    <w:rPr>
      <w:rFonts w:ascii="Comic Sans MS" w:hAnsi="Comic Sans MS"/>
      <w:b/>
      <w:sz w:val="28"/>
    </w:rPr>
  </w:style>
  <w:style w:type="paragraph" w:styleId="Titre6">
    <w:name w:val="heading 6"/>
    <w:basedOn w:val="Normal"/>
    <w:next w:val="Normal"/>
    <w:qFormat/>
    <w:rsid w:val="00DA743D"/>
    <w:pPr>
      <w:keepNext/>
      <w:ind w:firstLine="3"/>
      <w:jc w:val="center"/>
      <w:outlineLvl w:val="5"/>
    </w:pPr>
    <w:rPr>
      <w:rFonts w:ascii="Comic Sans MS" w:hAnsi="Comic Sans MS"/>
      <w:b/>
      <w:sz w:val="32"/>
    </w:rPr>
  </w:style>
  <w:style w:type="paragraph" w:styleId="Titre7">
    <w:name w:val="heading 7"/>
    <w:basedOn w:val="Normal"/>
    <w:next w:val="Normal"/>
    <w:qFormat/>
    <w:rsid w:val="00DA743D"/>
    <w:pPr>
      <w:keepNext/>
      <w:ind w:left="1416" w:firstLine="708"/>
      <w:jc w:val="both"/>
      <w:outlineLvl w:val="6"/>
    </w:pPr>
    <w:rPr>
      <w:rFonts w:ascii="Comic Sans MS" w:hAnsi="Comic Sans MS"/>
      <w:b/>
    </w:rPr>
  </w:style>
  <w:style w:type="paragraph" w:styleId="Titre8">
    <w:name w:val="heading 8"/>
    <w:basedOn w:val="Normal"/>
    <w:next w:val="Normal"/>
    <w:qFormat/>
    <w:rsid w:val="00DA743D"/>
    <w:pPr>
      <w:keepNext/>
      <w:tabs>
        <w:tab w:val="left" w:pos="7443"/>
      </w:tabs>
      <w:jc w:val="center"/>
      <w:outlineLvl w:val="7"/>
    </w:pPr>
    <w:rPr>
      <w:rFonts w:ascii="Sand" w:hAnsi="Sand"/>
      <w:b/>
      <w:sz w:val="22"/>
    </w:rPr>
  </w:style>
  <w:style w:type="paragraph" w:styleId="Titre9">
    <w:name w:val="heading 9"/>
    <w:basedOn w:val="Normal"/>
    <w:next w:val="Normal"/>
    <w:qFormat/>
    <w:rsid w:val="00DA743D"/>
    <w:pPr>
      <w:keepNext/>
      <w:jc w:val="center"/>
      <w:outlineLvl w:val="8"/>
    </w:pPr>
    <w:rPr>
      <w:rFonts w:ascii="Comic Sans MS" w:hAnsi="Comic Sans MS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A743D"/>
    <w:rPr>
      <w:color w:val="0000FF"/>
      <w:u w:val="single"/>
    </w:rPr>
  </w:style>
  <w:style w:type="paragraph" w:styleId="Corpsdetexte">
    <w:name w:val="Body Text"/>
    <w:basedOn w:val="Normal"/>
    <w:rsid w:val="00DA743D"/>
    <w:pPr>
      <w:jc w:val="both"/>
    </w:pPr>
    <w:rPr>
      <w:rFonts w:ascii="Comic Sans MS" w:hAnsi="Comic Sans MS"/>
      <w:b/>
    </w:rPr>
  </w:style>
  <w:style w:type="character" w:styleId="Lienhypertextesuivivisit">
    <w:name w:val="FollowedHyperlink"/>
    <w:basedOn w:val="Policepardfaut"/>
    <w:rsid w:val="00DA743D"/>
    <w:rPr>
      <w:color w:val="800080"/>
      <w:u w:val="single"/>
    </w:rPr>
  </w:style>
  <w:style w:type="paragraph" w:styleId="Corpsdetexte2">
    <w:name w:val="Body Text 2"/>
    <w:basedOn w:val="Normal"/>
    <w:rsid w:val="00DA743D"/>
    <w:pPr>
      <w:shd w:val="pct55" w:color="auto" w:fill="FFFFFF"/>
      <w:jc w:val="center"/>
    </w:pPr>
    <w:rPr>
      <w:rFonts w:ascii="Gadget" w:hAnsi="Gadget"/>
      <w:b/>
      <w:color w:val="FFFFFF"/>
      <w:sz w:val="22"/>
    </w:rPr>
  </w:style>
  <w:style w:type="paragraph" w:styleId="Retraitcorpsdetexte2">
    <w:name w:val="Body Text Indent 2"/>
    <w:basedOn w:val="Normal"/>
    <w:rsid w:val="00DA743D"/>
    <w:pPr>
      <w:ind w:left="989" w:hanging="563"/>
    </w:pPr>
    <w:rPr>
      <w:rFonts w:ascii="Times New Roman" w:eastAsia="Times New Roman" w:hAnsi="Times New Roman"/>
    </w:rPr>
  </w:style>
  <w:style w:type="paragraph" w:styleId="Corpsdetexte3">
    <w:name w:val="Body Text 3"/>
    <w:basedOn w:val="Normal"/>
    <w:rsid w:val="00DA743D"/>
    <w:rPr>
      <w:rFonts w:ascii="Comic Sans MS" w:hAnsi="Comic Sans MS"/>
      <w:sz w:val="18"/>
    </w:rPr>
  </w:style>
  <w:style w:type="paragraph" w:styleId="En-tte">
    <w:name w:val="header"/>
    <w:basedOn w:val="Normal"/>
    <w:rsid w:val="00DA743D"/>
    <w:pPr>
      <w:tabs>
        <w:tab w:val="center" w:pos="4536"/>
        <w:tab w:val="right" w:pos="9072"/>
      </w:tabs>
    </w:pPr>
    <w:rPr>
      <w:rFonts w:ascii="Comic Sans MS" w:eastAsia="Times New Roman" w:hAnsi="Comic Sans MS"/>
      <w:kern w:val="28"/>
      <w:sz w:val="22"/>
    </w:rPr>
  </w:style>
  <w:style w:type="paragraph" w:styleId="Retraitcorpsdetexte">
    <w:name w:val="Body Text Indent"/>
    <w:basedOn w:val="Normal"/>
    <w:rsid w:val="00DA743D"/>
    <w:pPr>
      <w:ind w:left="360"/>
    </w:pPr>
    <w:rPr>
      <w:rFonts w:ascii="Times New Roman" w:eastAsia="Times New Roman" w:hAnsi="Times New Roman"/>
    </w:rPr>
  </w:style>
  <w:style w:type="paragraph" w:styleId="Textedebulles">
    <w:name w:val="Balloon Text"/>
    <w:basedOn w:val="Normal"/>
    <w:link w:val="TextedebullesCar"/>
    <w:rsid w:val="009C109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9C1090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72"/>
    <w:qFormat/>
    <w:rsid w:val="001E6205"/>
    <w:pPr>
      <w:ind w:left="720"/>
      <w:contextualSpacing/>
    </w:pPr>
  </w:style>
  <w:style w:type="table" w:styleId="Grilledutableau">
    <w:name w:val="Table Grid"/>
    <w:basedOn w:val="TableauNormal"/>
    <w:rsid w:val="00522F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8C52DA"/>
    <w:rPr>
      <w:i/>
      <w:iCs/>
    </w:rPr>
  </w:style>
  <w:style w:type="character" w:customStyle="1" w:styleId="apple-converted-space">
    <w:name w:val="apple-converted-space"/>
    <w:basedOn w:val="Policepardfaut"/>
    <w:rsid w:val="008C52DA"/>
  </w:style>
  <w:style w:type="character" w:styleId="lev">
    <w:name w:val="Strong"/>
    <w:basedOn w:val="Policepardfaut"/>
    <w:uiPriority w:val="22"/>
    <w:qFormat/>
    <w:rsid w:val="008C52DA"/>
    <w:rPr>
      <w:b/>
      <w:bCs/>
    </w:rPr>
  </w:style>
  <w:style w:type="character" w:customStyle="1" w:styleId="style3">
    <w:name w:val="style3"/>
    <w:basedOn w:val="Policepardfaut"/>
    <w:rsid w:val="00280B69"/>
  </w:style>
  <w:style w:type="paragraph" w:styleId="Sous-titre">
    <w:name w:val="Subtitle"/>
    <w:basedOn w:val="Normal"/>
    <w:next w:val="Normal"/>
    <w:link w:val="Sous-titreCar"/>
    <w:qFormat/>
    <w:rsid w:val="0038070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38070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Titre5Car">
    <w:name w:val="Titre 5 Car"/>
    <w:basedOn w:val="Policepardfaut"/>
    <w:link w:val="Titre5"/>
    <w:rsid w:val="00C831DC"/>
    <w:rPr>
      <w:rFonts w:ascii="Comic Sans MS" w:hAnsi="Comic Sans M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3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la-sirena.net" TargetMode="Externa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84A5DA-748C-45CA-A6DD-B396A8E9F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701</Words>
  <Characters>3682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Sortie Belle Ile en Mer (Le Palais)</vt:lpstr>
      <vt:lpstr>Sortie Belle Ile en Mer (Le Palais)</vt:lpstr>
    </vt:vector>
  </TitlesOfParts>
  <Company>CEA</Company>
  <LinksUpToDate>false</LinksUpToDate>
  <CharactersWithSpaces>4375</CharactersWithSpaces>
  <SharedDoc>false</SharedDoc>
  <HLinks>
    <vt:vector size="18" baseType="variant">
      <vt:variant>
        <vt:i4>1048653</vt:i4>
      </vt:variant>
      <vt:variant>
        <vt:i4>0</vt:i4>
      </vt:variant>
      <vt:variant>
        <vt:i4>0</vt:i4>
      </vt:variant>
      <vt:variant>
        <vt:i4>5</vt:i4>
      </vt:variant>
      <vt:variant>
        <vt:lpwstr>http://asceasac.plongee.free.fr/</vt:lpwstr>
      </vt:variant>
      <vt:variant>
        <vt:lpwstr/>
      </vt:variant>
      <vt:variant>
        <vt:i4>4522063</vt:i4>
      </vt:variant>
      <vt:variant>
        <vt:i4>-1</vt:i4>
      </vt:variant>
      <vt:variant>
        <vt:i4>2060</vt:i4>
      </vt:variant>
      <vt:variant>
        <vt:i4>1</vt:i4>
      </vt:variant>
      <vt:variant>
        <vt:lpwstr>centre01</vt:lpwstr>
      </vt:variant>
      <vt:variant>
        <vt:lpwstr/>
      </vt:variant>
      <vt:variant>
        <vt:i4>6750309</vt:i4>
      </vt:variant>
      <vt:variant>
        <vt:i4>-1</vt:i4>
      </vt:variant>
      <vt:variant>
        <vt:i4>2061</vt:i4>
      </vt:variant>
      <vt:variant>
        <vt:i4>1</vt:i4>
      </vt:variant>
      <vt:variant>
        <vt:lpwstr>Barracudas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Sortie Belle Ile en Mer (Le Palais)</dc:title>
  <dc:creator>Gasparini</dc:creator>
  <cp:lastModifiedBy>Bougamont Emmanuelle</cp:lastModifiedBy>
  <cp:revision>3</cp:revision>
  <cp:lastPrinted>2012-01-03T21:54:00Z</cp:lastPrinted>
  <dcterms:created xsi:type="dcterms:W3CDTF">2018-06-07T08:12:00Z</dcterms:created>
  <dcterms:modified xsi:type="dcterms:W3CDTF">2018-06-07T08:12:00Z</dcterms:modified>
</cp:coreProperties>
</file>